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4879" w14:textId="4DF34A08" w:rsidR="00051A19" w:rsidRPr="009C0C27" w:rsidRDefault="003D15CB" w:rsidP="00051A19">
      <w:pPr>
        <w:pStyle w:val="Header"/>
        <w:jc w:val="center"/>
        <w:rPr>
          <w:b/>
          <w:sz w:val="32"/>
        </w:rPr>
      </w:pPr>
      <w:bookmarkStart w:id="0" w:name="_Toc353872682"/>
      <w:r>
        <w:rPr>
          <w:b/>
          <w:sz w:val="32"/>
        </w:rPr>
        <w:t>MCRIP Stage Two</w:t>
      </w:r>
      <w:r w:rsidR="00051A19" w:rsidRPr="009C0C27">
        <w:rPr>
          <w:b/>
          <w:sz w:val="32"/>
        </w:rPr>
        <w:t xml:space="preserve"> Funding </w:t>
      </w:r>
    </w:p>
    <w:p w14:paraId="590C1350" w14:textId="0CE6A4BC" w:rsidR="00051A19" w:rsidRPr="00111E10" w:rsidRDefault="003D15CB" w:rsidP="00051A19">
      <w:pPr>
        <w:jc w:val="center"/>
        <w:rPr>
          <w:b/>
          <w:sz w:val="32"/>
          <w:szCs w:val="32"/>
        </w:rPr>
      </w:pPr>
      <w:r>
        <w:rPr>
          <w:b/>
          <w:sz w:val="32"/>
        </w:rPr>
        <w:t>Category 3</w:t>
      </w:r>
      <w:r w:rsidR="00051A19" w:rsidRPr="009C0C27">
        <w:rPr>
          <w:b/>
          <w:sz w:val="32"/>
        </w:rPr>
        <w:t xml:space="preserve"> Application </w:t>
      </w:r>
      <w:r w:rsidR="00051A19">
        <w:rPr>
          <w:rFonts w:cs="Cambria"/>
          <w:b/>
          <w:bCs/>
          <w:color w:val="000000"/>
          <w:sz w:val="32"/>
          <w:szCs w:val="32"/>
        </w:rPr>
        <w:t>Template</w:t>
      </w:r>
    </w:p>
    <w:p w14:paraId="3F4DB73C" w14:textId="2646307A" w:rsidR="006506BC" w:rsidRPr="00A106FB" w:rsidRDefault="00051A19" w:rsidP="004D5C6F">
      <w:pPr>
        <w:spacing w:after="0" w:line="240" w:lineRule="auto"/>
        <w:rPr>
          <w:rFonts w:cs="Cambria"/>
          <w:b/>
          <w:bCs/>
          <w:color w:val="548DD4" w:themeColor="text2" w:themeTint="99"/>
          <w:sz w:val="20"/>
          <w:szCs w:val="20"/>
        </w:rPr>
      </w:pPr>
      <w:r w:rsidRPr="00A106FB">
        <w:rPr>
          <w:rFonts w:cs="Cambria"/>
          <w:bCs/>
          <w:color w:val="000000"/>
          <w:sz w:val="20"/>
          <w:szCs w:val="20"/>
        </w:rPr>
        <w:t xml:space="preserve">This document should be used to apply for </w:t>
      </w:r>
      <w:r w:rsidR="003D15CB" w:rsidRPr="00A106FB">
        <w:rPr>
          <w:rFonts w:cs="Cambria"/>
          <w:bCs/>
          <w:color w:val="000000"/>
          <w:sz w:val="20"/>
          <w:szCs w:val="20"/>
        </w:rPr>
        <w:t>funding from Stage Two</w:t>
      </w:r>
      <w:r w:rsidR="004D5C6F" w:rsidRPr="00A106FB">
        <w:rPr>
          <w:rFonts w:cs="Cambria"/>
          <w:bCs/>
          <w:color w:val="000000"/>
          <w:sz w:val="20"/>
          <w:szCs w:val="20"/>
        </w:rPr>
        <w:t xml:space="preserve"> of the Melbourne Collaborative Research </w:t>
      </w:r>
      <w:r w:rsidR="00264761" w:rsidRPr="00A106FB">
        <w:rPr>
          <w:rFonts w:cs="Cambria"/>
          <w:bCs/>
          <w:color w:val="000000"/>
          <w:sz w:val="20"/>
          <w:szCs w:val="20"/>
        </w:rPr>
        <w:t>Infrastructure</w:t>
      </w:r>
      <w:r w:rsidR="004D5C6F" w:rsidRPr="00A106FB">
        <w:rPr>
          <w:rFonts w:cs="Cambria"/>
          <w:bCs/>
          <w:color w:val="000000"/>
          <w:sz w:val="20"/>
          <w:szCs w:val="20"/>
        </w:rPr>
        <w:t xml:space="preserve"> Program (MCRIP) </w:t>
      </w:r>
      <w:r w:rsidR="003D15CB" w:rsidRPr="00A106FB">
        <w:rPr>
          <w:rFonts w:cs="Cambria"/>
          <w:bCs/>
          <w:color w:val="000000"/>
          <w:sz w:val="20"/>
          <w:szCs w:val="20"/>
        </w:rPr>
        <w:t>for the establishment of a new p</w:t>
      </w:r>
      <w:r w:rsidR="004D5C6F" w:rsidRPr="00A106FB">
        <w:rPr>
          <w:rFonts w:cs="Cambria"/>
          <w:bCs/>
          <w:color w:val="000000"/>
          <w:sz w:val="20"/>
          <w:szCs w:val="20"/>
        </w:rPr>
        <w:t>latform</w:t>
      </w:r>
      <w:r w:rsidR="002D26FC">
        <w:rPr>
          <w:rFonts w:cs="Cambria"/>
          <w:bCs/>
          <w:color w:val="000000"/>
          <w:sz w:val="20"/>
          <w:szCs w:val="20"/>
        </w:rPr>
        <w:t>, and must be submitted in conjunction with a detailed operating budget</w:t>
      </w:r>
      <w:r w:rsidR="004D5C6F" w:rsidRPr="00A106FB">
        <w:rPr>
          <w:rFonts w:cs="Cambria"/>
          <w:bCs/>
          <w:color w:val="000000"/>
          <w:sz w:val="20"/>
          <w:szCs w:val="20"/>
        </w:rPr>
        <w:t>.</w:t>
      </w:r>
      <w:r w:rsidRPr="00A106FB">
        <w:rPr>
          <w:rFonts w:cs="Cambria"/>
          <w:bCs/>
          <w:color w:val="000000"/>
          <w:sz w:val="20"/>
          <w:szCs w:val="20"/>
        </w:rPr>
        <w:t xml:space="preserve"> Please refer to the Instructions for Applicants and Funding Rules documents when completing this application.</w:t>
      </w:r>
      <w:r w:rsidRPr="00A106FB">
        <w:rPr>
          <w:sz w:val="20"/>
          <w:szCs w:val="20"/>
        </w:rPr>
        <w:t xml:space="preserve"> Platform applications for MCRIP should be developed in consultation with </w:t>
      </w:r>
      <w:hyperlink r:id="rId8" w:history="1">
        <w:r w:rsidRPr="00A106FB">
          <w:rPr>
            <w:rStyle w:val="Hyperlink"/>
            <w:sz w:val="20"/>
            <w:szCs w:val="20"/>
          </w:rPr>
          <w:t>RIC</w:t>
        </w:r>
        <w:r w:rsidR="003D15CB" w:rsidRPr="00A106FB">
          <w:rPr>
            <w:rStyle w:val="Hyperlink"/>
            <w:sz w:val="20"/>
            <w:szCs w:val="20"/>
          </w:rPr>
          <w:t xml:space="preserve"> Major Initiatives</w:t>
        </w:r>
      </w:hyperlink>
      <w:r w:rsidRPr="00A106FB">
        <w:rPr>
          <w:sz w:val="20"/>
          <w:szCs w:val="20"/>
        </w:rPr>
        <w:t>.</w:t>
      </w:r>
    </w:p>
    <w:p w14:paraId="237B441A" w14:textId="77777777" w:rsidR="004D5C6F" w:rsidRPr="00051A19" w:rsidRDefault="004D5C6F" w:rsidP="004D5C6F">
      <w:pPr>
        <w:spacing w:after="0" w:line="240" w:lineRule="auto"/>
        <w:rPr>
          <w:rFonts w:cs="Calibri"/>
          <w:b/>
          <w:bCs/>
          <w:color w:val="548DD4" w:themeColor="text2" w:themeTint="99"/>
        </w:rPr>
      </w:pPr>
    </w:p>
    <w:p w14:paraId="4AF061FA" w14:textId="77777777" w:rsidR="006506BC" w:rsidRPr="00497BA2" w:rsidRDefault="006506BC" w:rsidP="006506BC">
      <w:pPr>
        <w:spacing w:after="0" w:line="240" w:lineRule="auto"/>
        <w:rPr>
          <w:rFonts w:cs="Calibri"/>
          <w:b/>
          <w:bCs/>
        </w:rPr>
      </w:pPr>
      <w:r w:rsidRPr="00497BA2">
        <w:rPr>
          <w:rFonts w:cs="Calibri"/>
          <w:b/>
          <w:bCs/>
        </w:rPr>
        <w:t xml:space="preserve">Platform Title: </w:t>
      </w:r>
      <w:r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7BA2">
        <w:rPr>
          <w:rFonts w:cs="Calibri"/>
        </w:rPr>
        <w:instrText xml:space="preserve"> FORMTEXT </w:instrText>
      </w:r>
      <w:r w:rsidRPr="00497BA2">
        <w:rPr>
          <w:rFonts w:cs="Calibri"/>
        </w:rPr>
      </w:r>
      <w:r w:rsidRPr="00497BA2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497BA2">
        <w:rPr>
          <w:rFonts w:cs="Calibri"/>
        </w:rPr>
        <w:fldChar w:fldCharType="end"/>
      </w:r>
    </w:p>
    <w:p w14:paraId="02EB8712" w14:textId="77777777" w:rsidR="006506BC" w:rsidRPr="00497BA2" w:rsidRDefault="006506BC" w:rsidP="006506BC">
      <w:pPr>
        <w:spacing w:after="0" w:line="240" w:lineRule="auto"/>
        <w:rPr>
          <w:rFonts w:cs="Calibri"/>
          <w:b/>
          <w:bCs/>
        </w:rPr>
      </w:pPr>
    </w:p>
    <w:p w14:paraId="20A96973" w14:textId="77777777" w:rsidR="006506BC" w:rsidRPr="00497BA2" w:rsidRDefault="006506BC" w:rsidP="006506BC">
      <w:pPr>
        <w:spacing w:after="0" w:line="240" w:lineRule="auto"/>
        <w:rPr>
          <w:rFonts w:cs="Calibri"/>
          <w:b/>
          <w:bCs/>
        </w:rPr>
      </w:pPr>
      <w:r w:rsidRPr="00497BA2">
        <w:rPr>
          <w:rFonts w:cs="Calibri"/>
          <w:b/>
          <w:bCs/>
        </w:rPr>
        <w:t xml:space="preserve">University of Melbourne </w:t>
      </w:r>
      <w:r w:rsidR="004D5C6F">
        <w:rPr>
          <w:rFonts w:cs="Calibri"/>
          <w:b/>
          <w:bCs/>
        </w:rPr>
        <w:t>Applicants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237"/>
      </w:tblGrid>
      <w:tr w:rsidR="006506BC" w:rsidRPr="00497BA2" w14:paraId="666A647E" w14:textId="77777777" w:rsidTr="00DA265A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F2531" w14:textId="77777777" w:rsidR="006506BC" w:rsidRPr="00497BA2" w:rsidRDefault="006506BC" w:rsidP="006506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97BA2">
              <w:rPr>
                <w:rFonts w:cs="Calibri"/>
                <w:b/>
              </w:rPr>
              <w:t>Name</w:t>
            </w: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828D0F" w14:textId="77777777" w:rsidR="006506BC" w:rsidRPr="00497BA2" w:rsidRDefault="006506BC" w:rsidP="006506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97BA2">
              <w:rPr>
                <w:rFonts w:cs="Calibri"/>
                <w:b/>
              </w:rPr>
              <w:t>Department/ Faculty</w:t>
            </w:r>
          </w:p>
        </w:tc>
      </w:tr>
      <w:tr w:rsidR="006506BC" w:rsidRPr="00497BA2" w14:paraId="2F859C1A" w14:textId="77777777" w:rsidTr="00DA265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E3348" w14:textId="77777777" w:rsidR="006506BC" w:rsidRPr="00497BA2" w:rsidRDefault="006506BC" w:rsidP="006506BC">
            <w:pPr>
              <w:spacing w:after="0" w:line="240" w:lineRule="auto"/>
              <w:rPr>
                <w:rFonts w:cs="Calibri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220E26" w14:textId="77777777" w:rsidR="006506BC" w:rsidRPr="00497BA2" w:rsidRDefault="006506BC" w:rsidP="006506BC">
            <w:pPr>
              <w:spacing w:after="0" w:line="240" w:lineRule="auto"/>
              <w:rPr>
                <w:rFonts w:cs="Calibri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6506BC" w:rsidRPr="00497BA2" w14:paraId="2D021CD2" w14:textId="77777777" w:rsidTr="00DA265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C2522F" w14:textId="77777777" w:rsidR="006506BC" w:rsidRPr="00497BA2" w:rsidRDefault="006506BC" w:rsidP="006506BC">
            <w:pPr>
              <w:spacing w:after="0" w:line="240" w:lineRule="auto"/>
              <w:rPr>
                <w:rFonts w:cs="Calibri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0D7AC84" w14:textId="77777777" w:rsidR="006506BC" w:rsidRPr="00497BA2" w:rsidRDefault="006506BC" w:rsidP="006506BC">
            <w:pPr>
              <w:spacing w:after="0" w:line="240" w:lineRule="auto"/>
              <w:rPr>
                <w:rFonts w:cs="Calibri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  <w:tr w:rsidR="006506BC" w:rsidRPr="00497BA2" w14:paraId="45EF55EE" w14:textId="77777777" w:rsidTr="00DA265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86819" w14:textId="77777777" w:rsidR="006506BC" w:rsidRPr="00497BA2" w:rsidRDefault="006506BC" w:rsidP="006506BC">
            <w:pPr>
              <w:spacing w:after="0" w:line="240" w:lineRule="auto"/>
              <w:rPr>
                <w:rFonts w:cs="Calibri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5E6FAE" w14:textId="77777777" w:rsidR="006506BC" w:rsidRPr="00497BA2" w:rsidRDefault="006506BC" w:rsidP="006506BC">
            <w:pPr>
              <w:spacing w:after="0" w:line="240" w:lineRule="auto"/>
              <w:rPr>
                <w:rFonts w:cs="Calibri"/>
              </w:rPr>
            </w:pPr>
            <w:r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7BA2">
              <w:rPr>
                <w:rFonts w:cs="Calibri"/>
              </w:rPr>
              <w:instrText xml:space="preserve"> FORMTEXT </w:instrText>
            </w:r>
            <w:r w:rsidRPr="00497BA2">
              <w:rPr>
                <w:rFonts w:cs="Calibri"/>
              </w:rPr>
            </w:r>
            <w:r w:rsidRPr="00497BA2">
              <w:rPr>
                <w:rFonts w:cs="Calibri"/>
              </w:rPr>
              <w:fldChar w:fldCharType="separate"/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t> </w:t>
            </w:r>
            <w:r w:rsidRPr="00497BA2">
              <w:rPr>
                <w:rFonts w:cs="Calibri"/>
              </w:rPr>
              <w:fldChar w:fldCharType="end"/>
            </w:r>
          </w:p>
        </w:tc>
      </w:tr>
    </w:tbl>
    <w:p w14:paraId="09C05EA3" w14:textId="77777777" w:rsidR="006506BC" w:rsidRPr="00E81355" w:rsidRDefault="006506BC" w:rsidP="00E81355"/>
    <w:p w14:paraId="33FB3828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Calibri"/>
          <w:sz w:val="22"/>
        </w:rPr>
      </w:pPr>
      <w:r w:rsidRPr="00497BA2">
        <w:rPr>
          <w:rFonts w:cs="Calibri"/>
          <w:sz w:val="22"/>
        </w:rPr>
        <w:t>Mission and Vision</w:t>
      </w:r>
      <w:bookmarkEnd w:id="0"/>
    </w:p>
    <w:p w14:paraId="47A61F10" w14:textId="77777777" w:rsidR="006506BC" w:rsidRPr="00497BA2" w:rsidRDefault="006506BC" w:rsidP="006506BC">
      <w:pPr>
        <w:spacing w:after="0" w:line="240" w:lineRule="auto"/>
        <w:jc w:val="both"/>
        <w:rPr>
          <w:rFonts w:cs="Calibri"/>
        </w:rPr>
      </w:pPr>
      <w:r w:rsidRPr="00497BA2">
        <w:t xml:space="preserve">In 150 words or less, clearly define the </w:t>
      </w:r>
      <w:r w:rsidR="00636753">
        <w:t>P</w:t>
      </w:r>
      <w:r w:rsidRPr="00497BA2">
        <w:t>latform</w:t>
      </w:r>
      <w:r w:rsidR="00636753">
        <w:t>’</w:t>
      </w:r>
      <w:r w:rsidRPr="00497BA2">
        <w:t>s Mission (fundamental purpose) and Vision (what the Platform strives to achieve in the future)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506BC" w:rsidRPr="00497BA2" w14:paraId="395E1DB9" w14:textId="77777777" w:rsidTr="00DA265A">
        <w:trPr>
          <w:cantSplit/>
          <w:trHeight w:hRule="exact" w:val="2552"/>
        </w:trPr>
        <w:tc>
          <w:tcPr>
            <w:tcW w:w="10598" w:type="dxa"/>
            <w:noWrap/>
          </w:tcPr>
          <w:p w14:paraId="4B027C0F" w14:textId="77777777" w:rsidR="006506BC" w:rsidRPr="00497BA2" w:rsidRDefault="00EF162D" w:rsidP="00EF162D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6AA7069D" w14:textId="77777777" w:rsidR="006506BC" w:rsidRPr="00E81355" w:rsidRDefault="006506BC" w:rsidP="00E81355">
      <w:bookmarkStart w:id="1" w:name="_Toc353872683"/>
    </w:p>
    <w:p w14:paraId="24B5AF05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cs="Calibri"/>
          <w:sz w:val="22"/>
        </w:rPr>
      </w:pPr>
      <w:r w:rsidRPr="00497BA2">
        <w:rPr>
          <w:rFonts w:cs="Calibri"/>
          <w:sz w:val="22"/>
        </w:rPr>
        <w:t>Strategic Objectives and the Research Case</w:t>
      </w:r>
      <w:bookmarkEnd w:id="1"/>
    </w:p>
    <w:p w14:paraId="69082190" w14:textId="77777777" w:rsidR="006506BC" w:rsidRPr="00497BA2" w:rsidRDefault="006506BC" w:rsidP="006506BC">
      <w:pPr>
        <w:spacing w:after="0" w:line="240" w:lineRule="auto"/>
        <w:jc w:val="both"/>
        <w:rPr>
          <w:rFonts w:cs="Calibri"/>
        </w:rPr>
      </w:pPr>
      <w:r w:rsidRPr="00497BA2">
        <w:t>In point form, list specific strategic objectives for the short-term (1-2 years) and the medium-term (3-5 years), and propose the steps to be taken to meet these objectives</w:t>
      </w:r>
      <w:r w:rsidRPr="00497BA2">
        <w:rPr>
          <w:rFonts w:cs="Calibri"/>
        </w:rPr>
        <w:t xml:space="preserve">. In 200 words or less, describe one or two key research areas supported </w:t>
      </w:r>
      <w:r>
        <w:rPr>
          <w:rFonts w:cs="Calibri"/>
        </w:rPr>
        <w:t>by the Platform, now or in the future.</w:t>
      </w:r>
    </w:p>
    <w:tbl>
      <w:tblPr>
        <w:tblStyle w:val="TableGrid"/>
        <w:tblpPr w:leftFromText="180" w:rightFromText="180" w:vertAnchor="text" w:horzAnchor="margin" w:tblpY="43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DA265A" w:rsidRPr="00497BA2" w14:paraId="2EDA6CF7" w14:textId="77777777" w:rsidTr="00DA265A">
        <w:trPr>
          <w:cantSplit/>
          <w:trHeight w:hRule="exact" w:val="3438"/>
        </w:trPr>
        <w:tc>
          <w:tcPr>
            <w:tcW w:w="10598" w:type="dxa"/>
            <w:noWrap/>
          </w:tcPr>
          <w:bookmarkStart w:id="2" w:name="_Toc353872684"/>
          <w:p w14:paraId="77FC8DD7" w14:textId="77777777" w:rsidR="00DA265A" w:rsidRPr="00497BA2" w:rsidRDefault="00DA265A" w:rsidP="00DA265A">
            <w:pPr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0C92FCF3" w14:textId="77777777" w:rsidR="007E1619" w:rsidRDefault="007E1619">
      <w:pPr>
        <w:rPr>
          <w:b/>
        </w:rPr>
      </w:pPr>
      <w:r>
        <w:br w:type="page"/>
      </w:r>
    </w:p>
    <w:p w14:paraId="7DFEB91C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</w:rPr>
      </w:pPr>
      <w:r w:rsidRPr="00497BA2">
        <w:rPr>
          <w:sz w:val="22"/>
        </w:rPr>
        <w:lastRenderedPageBreak/>
        <w:t>Key Assets and/or Services</w:t>
      </w:r>
      <w:bookmarkEnd w:id="2"/>
    </w:p>
    <w:p w14:paraId="30106846" w14:textId="77777777" w:rsidR="006506BC" w:rsidRPr="00497BA2" w:rsidRDefault="006506BC" w:rsidP="006506BC">
      <w:pPr>
        <w:spacing w:after="0" w:line="240" w:lineRule="auto"/>
        <w:jc w:val="both"/>
      </w:pPr>
      <w:r w:rsidRPr="00497BA2">
        <w:t xml:space="preserve">Provide a list of the all the key assets and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612"/>
        <w:gridCol w:w="2960"/>
        <w:gridCol w:w="3606"/>
      </w:tblGrid>
      <w:tr w:rsidR="006506BC" w:rsidRPr="00497BA2" w14:paraId="5BBFAEA7" w14:textId="77777777" w:rsidTr="00EF162D">
        <w:trPr>
          <w:trHeight w:hRule="exact" w:val="607"/>
        </w:trPr>
        <w:tc>
          <w:tcPr>
            <w:tcW w:w="2278" w:type="dxa"/>
            <w:shd w:val="clear" w:color="auto" w:fill="BFBFBF" w:themeFill="background1" w:themeFillShade="BF"/>
          </w:tcPr>
          <w:p w14:paraId="007D1E13" w14:textId="77777777" w:rsidR="006506BC" w:rsidRPr="00497BA2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>Asset or Service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14:paraId="5AF76DCE" w14:textId="77777777" w:rsidR="006506BC" w:rsidRPr="00497BA2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>Location</w:t>
            </w:r>
          </w:p>
        </w:tc>
        <w:tc>
          <w:tcPr>
            <w:tcW w:w="2960" w:type="dxa"/>
            <w:shd w:val="clear" w:color="auto" w:fill="BFBFBF" w:themeFill="background1" w:themeFillShade="BF"/>
          </w:tcPr>
          <w:p w14:paraId="613C6CCC" w14:textId="77777777" w:rsidR="004D5C6F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 xml:space="preserve">Replacement </w:t>
            </w:r>
            <w:r w:rsidR="00E81355">
              <w:rPr>
                <w:b/>
              </w:rPr>
              <w:t xml:space="preserve">Cost </w:t>
            </w:r>
          </w:p>
          <w:p w14:paraId="6626C82A" w14:textId="77777777" w:rsidR="006506BC" w:rsidRPr="00497BA2" w:rsidRDefault="00E81355" w:rsidP="006506BC">
            <w:pPr>
              <w:jc w:val="center"/>
              <w:rPr>
                <w:b/>
              </w:rPr>
            </w:pPr>
            <w:r w:rsidRPr="004D5C6F">
              <w:rPr>
                <w:b/>
                <w:sz w:val="16"/>
              </w:rPr>
              <w:t>(Indicate salary costs if s</w:t>
            </w:r>
            <w:r w:rsidR="006506BC" w:rsidRPr="004D5C6F">
              <w:rPr>
                <w:b/>
                <w:sz w:val="16"/>
              </w:rPr>
              <w:t>ervice)</w:t>
            </w:r>
          </w:p>
        </w:tc>
        <w:tc>
          <w:tcPr>
            <w:tcW w:w="3606" w:type="dxa"/>
            <w:shd w:val="clear" w:color="auto" w:fill="BFBFBF" w:themeFill="background1" w:themeFillShade="BF"/>
          </w:tcPr>
          <w:p w14:paraId="78D9EF56" w14:textId="77777777" w:rsidR="006506BC" w:rsidRPr="00497BA2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>Source of Original Funding</w:t>
            </w:r>
          </w:p>
        </w:tc>
      </w:tr>
      <w:tr w:rsidR="00EF162D" w:rsidRPr="00497BA2" w14:paraId="28681D84" w14:textId="77777777" w:rsidTr="00DA265A">
        <w:trPr>
          <w:trHeight w:hRule="exact" w:val="567"/>
        </w:trPr>
        <w:tc>
          <w:tcPr>
            <w:tcW w:w="2278" w:type="dxa"/>
          </w:tcPr>
          <w:p w14:paraId="639C129C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7582D19F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36B0B0A1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3374F1AC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7C37B995" w14:textId="77777777" w:rsidTr="00DA265A">
        <w:trPr>
          <w:trHeight w:hRule="exact" w:val="567"/>
        </w:trPr>
        <w:tc>
          <w:tcPr>
            <w:tcW w:w="2278" w:type="dxa"/>
          </w:tcPr>
          <w:p w14:paraId="3D41161D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04FA231E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0B21DB71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2CEC319A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49A9BB5A" w14:textId="77777777" w:rsidTr="00DA265A">
        <w:trPr>
          <w:trHeight w:hRule="exact" w:val="567"/>
        </w:trPr>
        <w:tc>
          <w:tcPr>
            <w:tcW w:w="2278" w:type="dxa"/>
          </w:tcPr>
          <w:p w14:paraId="00D784C4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670CFB96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781CA605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7E1A1522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307C2297" w14:textId="77777777" w:rsidTr="00DA265A">
        <w:trPr>
          <w:trHeight w:hRule="exact" w:val="567"/>
        </w:trPr>
        <w:tc>
          <w:tcPr>
            <w:tcW w:w="2278" w:type="dxa"/>
          </w:tcPr>
          <w:p w14:paraId="0F854B3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07A3E09E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34ECBA22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78AD6EAF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33FF2C12" w14:textId="77777777" w:rsidTr="00DA265A">
        <w:trPr>
          <w:trHeight w:hRule="exact" w:val="567"/>
        </w:trPr>
        <w:tc>
          <w:tcPr>
            <w:tcW w:w="2278" w:type="dxa"/>
          </w:tcPr>
          <w:p w14:paraId="2547CDCE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4EAF0E3C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2CC1E8B1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2608A06D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70A363ED" w14:textId="77777777" w:rsidTr="00DA265A">
        <w:trPr>
          <w:trHeight w:hRule="exact" w:val="567"/>
        </w:trPr>
        <w:tc>
          <w:tcPr>
            <w:tcW w:w="2278" w:type="dxa"/>
          </w:tcPr>
          <w:p w14:paraId="5F4A8A66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49AC5F6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74D56914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3A2D22F8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4B94F830" w14:textId="77777777" w:rsidTr="00DA265A">
        <w:trPr>
          <w:trHeight w:hRule="exact" w:val="567"/>
        </w:trPr>
        <w:tc>
          <w:tcPr>
            <w:tcW w:w="2278" w:type="dxa"/>
          </w:tcPr>
          <w:p w14:paraId="473D6126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18C4D7EF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529C993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5CAF491E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317C4AF4" w14:textId="77777777" w:rsidTr="00DA265A">
        <w:trPr>
          <w:trHeight w:hRule="exact" w:val="567"/>
        </w:trPr>
        <w:tc>
          <w:tcPr>
            <w:tcW w:w="2278" w:type="dxa"/>
          </w:tcPr>
          <w:p w14:paraId="2D021FAE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458632AC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4852CFDE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2BFD5A41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7C325F85" w14:textId="77777777" w:rsidTr="00DA265A">
        <w:trPr>
          <w:trHeight w:hRule="exact" w:val="567"/>
        </w:trPr>
        <w:tc>
          <w:tcPr>
            <w:tcW w:w="2278" w:type="dxa"/>
          </w:tcPr>
          <w:p w14:paraId="0854363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21B122C4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238F8EEC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556AC5C8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3E85CBBE" w14:textId="77777777" w:rsidTr="00DA265A">
        <w:trPr>
          <w:trHeight w:hRule="exact" w:val="567"/>
        </w:trPr>
        <w:tc>
          <w:tcPr>
            <w:tcW w:w="2278" w:type="dxa"/>
          </w:tcPr>
          <w:p w14:paraId="338777AA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6F068275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67C7AA34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71D975B6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0627AE03" w14:textId="77777777" w:rsidTr="00DA265A">
        <w:trPr>
          <w:trHeight w:hRule="exact" w:val="567"/>
        </w:trPr>
        <w:tc>
          <w:tcPr>
            <w:tcW w:w="2278" w:type="dxa"/>
          </w:tcPr>
          <w:p w14:paraId="2DE5FEF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6B73BD8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523B7FF2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4FA849E5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4006BDF0" w14:textId="77777777" w:rsidTr="00DA265A">
        <w:trPr>
          <w:trHeight w:hRule="exact" w:val="567"/>
        </w:trPr>
        <w:tc>
          <w:tcPr>
            <w:tcW w:w="2278" w:type="dxa"/>
          </w:tcPr>
          <w:p w14:paraId="3B4B5812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547E801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14057649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30978644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  <w:tr w:rsidR="00EF162D" w:rsidRPr="00497BA2" w14:paraId="2957B2F4" w14:textId="77777777" w:rsidTr="00DA265A">
        <w:trPr>
          <w:trHeight w:hRule="exact" w:val="567"/>
        </w:trPr>
        <w:tc>
          <w:tcPr>
            <w:tcW w:w="2278" w:type="dxa"/>
          </w:tcPr>
          <w:p w14:paraId="5DB174DB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1612" w:type="dxa"/>
          </w:tcPr>
          <w:p w14:paraId="7BDCD923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2960" w:type="dxa"/>
          </w:tcPr>
          <w:p w14:paraId="6282FCEA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  <w:tc>
          <w:tcPr>
            <w:tcW w:w="3606" w:type="dxa"/>
          </w:tcPr>
          <w:p w14:paraId="562D77BF" w14:textId="77777777" w:rsidR="00EF162D" w:rsidRDefault="00EF162D" w:rsidP="00EF162D">
            <w:r w:rsidRPr="00182C71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2C71">
              <w:rPr>
                <w:rFonts w:cs="Calibri"/>
              </w:rPr>
              <w:instrText xml:space="preserve"> FORMTEXT </w:instrText>
            </w:r>
            <w:r w:rsidRPr="00182C71">
              <w:rPr>
                <w:rFonts w:cs="Calibri"/>
              </w:rPr>
            </w:r>
            <w:r w:rsidRPr="00182C71">
              <w:rPr>
                <w:rFonts w:cs="Calibri"/>
              </w:rPr>
              <w:fldChar w:fldCharType="separate"/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t> </w:t>
            </w:r>
            <w:r w:rsidRPr="00182C71">
              <w:rPr>
                <w:rFonts w:cs="Calibri"/>
              </w:rPr>
              <w:fldChar w:fldCharType="end"/>
            </w:r>
          </w:p>
        </w:tc>
      </w:tr>
    </w:tbl>
    <w:p w14:paraId="247908F1" w14:textId="77777777" w:rsidR="00E81355" w:rsidRPr="004D5C6F" w:rsidRDefault="00B469CC" w:rsidP="00E81355">
      <w:pPr>
        <w:rPr>
          <w:sz w:val="20"/>
        </w:rPr>
      </w:pPr>
      <w:bookmarkStart w:id="3" w:name="_Toc353872685"/>
      <w:r w:rsidRPr="004D5C6F">
        <w:rPr>
          <w:b/>
          <w:sz w:val="20"/>
        </w:rPr>
        <w:t>N.B:</w:t>
      </w:r>
      <w:r w:rsidRPr="004D5C6F">
        <w:rPr>
          <w:sz w:val="20"/>
        </w:rPr>
        <w:t xml:space="preserve"> Insert additional lines, as required</w:t>
      </w:r>
    </w:p>
    <w:p w14:paraId="5258D845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</w:rPr>
      </w:pPr>
      <w:r w:rsidRPr="00497BA2">
        <w:rPr>
          <w:sz w:val="22"/>
        </w:rPr>
        <w:t>Stakeholders</w:t>
      </w:r>
      <w:bookmarkEnd w:id="3"/>
    </w:p>
    <w:p w14:paraId="356DBD49" w14:textId="77777777" w:rsidR="006506BC" w:rsidRPr="00497BA2" w:rsidRDefault="006506BC" w:rsidP="006506BC">
      <w:pPr>
        <w:spacing w:after="0" w:line="240" w:lineRule="auto"/>
        <w:jc w:val="both"/>
      </w:pPr>
      <w:r w:rsidRPr="00497BA2">
        <w:t>In point form, list all the relevant stakeholders of the Platform including University</w:t>
      </w:r>
      <w:r>
        <w:t xml:space="preserve"> Faculties, </w:t>
      </w:r>
      <w:r w:rsidRPr="00497BA2">
        <w:t xml:space="preserve">Departments and external partners, noting any specific academic ‘champions’ representing the Platform.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506BC" w:rsidRPr="00497BA2" w14:paraId="7689F54A" w14:textId="77777777" w:rsidTr="00DA265A">
        <w:trPr>
          <w:cantSplit/>
          <w:trHeight w:hRule="exact" w:val="4226"/>
        </w:trPr>
        <w:tc>
          <w:tcPr>
            <w:tcW w:w="10598" w:type="dxa"/>
            <w:noWrap/>
          </w:tcPr>
          <w:p w14:paraId="4E037AC7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2593FF49" w14:textId="77777777" w:rsidR="0083092A" w:rsidRPr="0083092A" w:rsidRDefault="0083092A" w:rsidP="0083092A">
      <w:pPr>
        <w:pStyle w:val="ListParagraph"/>
        <w:keepNext/>
        <w:keepLines/>
        <w:spacing w:after="0" w:line="240" w:lineRule="auto"/>
        <w:ind w:left="360"/>
        <w:contextualSpacing w:val="0"/>
        <w:outlineLvl w:val="2"/>
        <w:rPr>
          <w:rFonts w:eastAsiaTheme="majorEastAsia" w:cstheme="majorBidi"/>
          <w:b/>
          <w:bCs/>
          <w:vanish/>
        </w:rPr>
      </w:pPr>
      <w:bookmarkStart w:id="4" w:name="_Toc353872687"/>
    </w:p>
    <w:p w14:paraId="39B56079" w14:textId="77777777" w:rsidR="006506BC" w:rsidRPr="00497BA2" w:rsidRDefault="006506BC" w:rsidP="006506BC">
      <w:pPr>
        <w:pStyle w:val="ListParagraph"/>
        <w:keepNext/>
        <w:keepLines/>
        <w:numPr>
          <w:ilvl w:val="0"/>
          <w:numId w:val="11"/>
        </w:numPr>
        <w:spacing w:after="0" w:line="240" w:lineRule="auto"/>
        <w:contextualSpacing w:val="0"/>
        <w:outlineLvl w:val="2"/>
        <w:rPr>
          <w:rFonts w:eastAsiaTheme="majorEastAsia" w:cstheme="majorBidi"/>
          <w:b/>
          <w:bCs/>
          <w:vanish/>
        </w:rPr>
      </w:pPr>
      <w:r w:rsidRPr="00497BA2">
        <w:rPr>
          <w:b/>
          <w:bCs/>
          <w:i/>
          <w:iCs/>
        </w:rPr>
        <w:t>Leadership and Governance</w:t>
      </w:r>
    </w:p>
    <w:p w14:paraId="7E42CA56" w14:textId="77777777" w:rsidR="00EF162D" w:rsidRDefault="00EF162D" w:rsidP="00F85992">
      <w:pPr>
        <w:spacing w:after="0"/>
      </w:pPr>
    </w:p>
    <w:p w14:paraId="635930EA" w14:textId="77777777" w:rsidR="006506BC" w:rsidRPr="00497BA2" w:rsidRDefault="00EF162D" w:rsidP="006506BC">
      <w:pPr>
        <w:pStyle w:val="Heading3"/>
        <w:numPr>
          <w:ilvl w:val="1"/>
          <w:numId w:val="11"/>
        </w:numPr>
        <w:spacing w:before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Platform </w:t>
      </w:r>
      <w:r w:rsidR="006506BC" w:rsidRPr="00497BA2">
        <w:rPr>
          <w:rFonts w:asciiTheme="minorHAnsi" w:hAnsiTheme="minorHAnsi"/>
          <w:color w:val="auto"/>
        </w:rPr>
        <w:t>Steering Committee</w:t>
      </w:r>
      <w:bookmarkEnd w:id="4"/>
    </w:p>
    <w:p w14:paraId="6FB65B98" w14:textId="77777777" w:rsidR="006506BC" w:rsidRPr="00497BA2" w:rsidRDefault="006506BC" w:rsidP="006506BC">
      <w:pPr>
        <w:spacing w:after="0" w:line="240" w:lineRule="auto"/>
      </w:pPr>
      <w:r w:rsidRPr="00497BA2">
        <w:t xml:space="preserve">Identify the members of the </w:t>
      </w:r>
      <w:r w:rsidR="00EF162D">
        <w:t xml:space="preserve">Platform </w:t>
      </w:r>
      <w:r w:rsidRPr="00497BA2">
        <w:t xml:space="preserve">Steering Committee.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06BC" w:rsidRPr="00497BA2" w14:paraId="00BB392A" w14:textId="77777777" w:rsidTr="00DA265A">
        <w:trPr>
          <w:trHeight w:hRule="exact" w:val="3402"/>
        </w:trPr>
        <w:tc>
          <w:tcPr>
            <w:tcW w:w="10598" w:type="dxa"/>
          </w:tcPr>
          <w:p w14:paraId="41E4C736" w14:textId="77777777" w:rsidR="006506BC" w:rsidRPr="00497BA2" w:rsidRDefault="00EF162D" w:rsidP="006506BC"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298CABDE" w14:textId="77777777" w:rsidR="006506BC" w:rsidRPr="00497BA2" w:rsidRDefault="006506BC" w:rsidP="00DA265A">
      <w:pPr>
        <w:pStyle w:val="Heading3"/>
        <w:numPr>
          <w:ilvl w:val="1"/>
          <w:numId w:val="11"/>
        </w:numPr>
        <w:spacing w:before="120" w:line="240" w:lineRule="auto"/>
        <w:ind w:left="788" w:hanging="431"/>
        <w:rPr>
          <w:rFonts w:asciiTheme="minorHAnsi" w:hAnsiTheme="minorHAnsi"/>
          <w:color w:val="auto"/>
        </w:rPr>
      </w:pPr>
      <w:bookmarkStart w:id="5" w:name="_Toc353872688"/>
      <w:r w:rsidRPr="00497BA2">
        <w:rPr>
          <w:rFonts w:asciiTheme="minorHAnsi" w:hAnsiTheme="minorHAnsi"/>
          <w:color w:val="auto"/>
        </w:rPr>
        <w:t>Platform User Committee</w:t>
      </w:r>
      <w:bookmarkEnd w:id="5"/>
    </w:p>
    <w:p w14:paraId="14AA328D" w14:textId="77777777" w:rsidR="006506BC" w:rsidRPr="00497BA2" w:rsidRDefault="006506BC" w:rsidP="002A14A7">
      <w:pPr>
        <w:spacing w:after="0" w:line="240" w:lineRule="auto"/>
        <w:jc w:val="both"/>
      </w:pPr>
      <w:r w:rsidRPr="00497BA2">
        <w:t>Identify the Chair of the User Committee and stipulate the regularity of the meetings as well as the procedure for reporting to the Capability Steering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06BC" w:rsidRPr="00497BA2" w14:paraId="2DB7F522" w14:textId="77777777" w:rsidTr="00DA265A">
        <w:trPr>
          <w:trHeight w:hRule="exact" w:val="2162"/>
        </w:trPr>
        <w:tc>
          <w:tcPr>
            <w:tcW w:w="10598" w:type="dxa"/>
          </w:tcPr>
          <w:p w14:paraId="60621477" w14:textId="77777777" w:rsidR="006506BC" w:rsidRPr="00497BA2" w:rsidRDefault="00EF162D" w:rsidP="006506BC"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0543D7B2" w14:textId="77777777" w:rsidR="0083092A" w:rsidRDefault="0083092A" w:rsidP="00F85992">
      <w:bookmarkStart w:id="6" w:name="_Toc353872689"/>
    </w:p>
    <w:p w14:paraId="15930A94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</w:rPr>
      </w:pPr>
      <w:bookmarkStart w:id="7" w:name="_Toc353872690"/>
      <w:bookmarkEnd w:id="6"/>
      <w:r w:rsidRPr="00497BA2">
        <w:rPr>
          <w:sz w:val="22"/>
        </w:rPr>
        <w:t>Technical Expertise and Professional Operations</w:t>
      </w:r>
      <w:bookmarkEnd w:id="7"/>
    </w:p>
    <w:p w14:paraId="4509893C" w14:textId="77777777" w:rsidR="006506BC" w:rsidRDefault="006506BC" w:rsidP="00DA265A">
      <w:pPr>
        <w:spacing w:after="120" w:line="240" w:lineRule="auto"/>
      </w:pPr>
      <w:r w:rsidRPr="00497BA2">
        <w:t>Describe the professional management and technical expertise for the platform(s) and outline how the Platform will align with the proposed matrix reporting structure.</w:t>
      </w:r>
      <w:bookmarkStart w:id="8" w:name="_GoBack"/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1126"/>
        <w:gridCol w:w="1458"/>
        <w:gridCol w:w="1129"/>
        <w:gridCol w:w="1842"/>
        <w:gridCol w:w="1786"/>
        <w:gridCol w:w="1736"/>
      </w:tblGrid>
      <w:tr w:rsidR="00DA265A" w:rsidRPr="00236244" w14:paraId="1E8A200F" w14:textId="77777777" w:rsidTr="00DA265A">
        <w:trPr>
          <w:trHeight w:val="778"/>
        </w:trPr>
        <w:tc>
          <w:tcPr>
            <w:tcW w:w="660" w:type="pct"/>
            <w:shd w:val="clear" w:color="auto" w:fill="D9D9D9" w:themeFill="background1" w:themeFillShade="D9"/>
          </w:tcPr>
          <w:p w14:paraId="19E2A8DA" w14:textId="77777777" w:rsidR="00DA265A" w:rsidRPr="00236244" w:rsidRDefault="00DA265A" w:rsidP="00DA265A">
            <w:pPr>
              <w:rPr>
                <w:b/>
              </w:rPr>
            </w:pPr>
            <w:r>
              <w:rPr>
                <w:b/>
              </w:rPr>
              <w:t>Staff Name and/or Role within Platform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277475CF" w14:textId="77777777" w:rsidR="00DA265A" w:rsidRPr="00236244" w:rsidDel="00471F3B" w:rsidRDefault="00DA265A" w:rsidP="00DA265A">
            <w:pPr>
              <w:rPr>
                <w:b/>
              </w:rPr>
            </w:pPr>
            <w:r>
              <w:rPr>
                <w:b/>
              </w:rPr>
              <w:t xml:space="preserve">FTE </w:t>
            </w:r>
            <w:r w:rsidRPr="00DA265A">
              <w:rPr>
                <w:b/>
                <w:sz w:val="16"/>
              </w:rPr>
              <w:t>(commitment to Platform)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39D84C08" w14:textId="77777777" w:rsidR="00DA265A" w:rsidRDefault="00DA265A" w:rsidP="00DA265A">
            <w:pPr>
              <w:rPr>
                <w:b/>
              </w:rPr>
            </w:pPr>
            <w:r>
              <w:rPr>
                <w:b/>
              </w:rPr>
              <w:t>Level of Experience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14:paraId="39E9B3D6" w14:textId="77777777" w:rsidR="00DA265A" w:rsidRDefault="00DA265A" w:rsidP="00DA265A">
            <w:pPr>
              <w:rPr>
                <w:b/>
              </w:rPr>
            </w:pPr>
            <w:r>
              <w:rPr>
                <w:b/>
              </w:rPr>
              <w:t>L</w:t>
            </w:r>
            <w:r w:rsidRPr="00236244">
              <w:rPr>
                <w:b/>
              </w:rPr>
              <w:t xml:space="preserve">evel </w:t>
            </w:r>
          </w:p>
          <w:p w14:paraId="55A4E5EB" w14:textId="77777777" w:rsidR="00DA265A" w:rsidRPr="00236244" w:rsidRDefault="00DA265A" w:rsidP="00DA265A">
            <w:pPr>
              <w:rPr>
                <w:b/>
              </w:rPr>
            </w:pPr>
            <w:r w:rsidRPr="00824687">
              <w:rPr>
                <w:b/>
                <w:sz w:val="16"/>
              </w:rPr>
              <w:t>(include automatic progression)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321545A8" w14:textId="77777777" w:rsidR="00DA265A" w:rsidRPr="00236244" w:rsidRDefault="00DA265A" w:rsidP="00DA265A">
            <w:pPr>
              <w:rPr>
                <w:b/>
              </w:rPr>
            </w:pPr>
            <w:r>
              <w:rPr>
                <w:b/>
              </w:rPr>
              <w:t>Base</w:t>
            </w:r>
            <w:r w:rsidRPr="00236244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236244">
              <w:rPr>
                <w:b/>
              </w:rPr>
              <w:t>alary ($)</w:t>
            </w:r>
            <w:r>
              <w:rPr>
                <w:b/>
              </w:rPr>
              <w:t xml:space="preserve"> </w:t>
            </w:r>
            <w:r w:rsidRPr="00824687">
              <w:rPr>
                <w:b/>
                <w:sz w:val="16"/>
              </w:rPr>
              <w:t>(include CPI increases)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14:paraId="751E1D56" w14:textId="77777777" w:rsidR="00DA265A" w:rsidRPr="00236244" w:rsidDel="00471F3B" w:rsidRDefault="00DA265A" w:rsidP="00DA265A">
            <w:pPr>
              <w:rPr>
                <w:b/>
              </w:rPr>
            </w:pPr>
            <w:r>
              <w:rPr>
                <w:b/>
              </w:rPr>
              <w:t>Base salary plus 30% on-costs</w:t>
            </w:r>
          </w:p>
        </w:tc>
        <w:tc>
          <w:tcPr>
            <w:tcW w:w="830" w:type="pct"/>
            <w:shd w:val="clear" w:color="auto" w:fill="D9D9D9" w:themeFill="background1" w:themeFillShade="D9"/>
          </w:tcPr>
          <w:p w14:paraId="1F586E3F" w14:textId="77777777" w:rsidR="00DA265A" w:rsidRDefault="00DA265A" w:rsidP="00DA265A">
            <w:pPr>
              <w:rPr>
                <w:b/>
              </w:rPr>
            </w:pPr>
            <w:r>
              <w:rPr>
                <w:b/>
              </w:rPr>
              <w:t>Total request over Stage 2 term</w:t>
            </w:r>
          </w:p>
        </w:tc>
      </w:tr>
      <w:tr w:rsidR="00DA265A" w:rsidRPr="00236244" w14:paraId="59342037" w14:textId="77777777" w:rsidTr="00DA265A">
        <w:trPr>
          <w:trHeight w:val="285"/>
        </w:trPr>
        <w:tc>
          <w:tcPr>
            <w:tcW w:w="660" w:type="pct"/>
            <w:vMerge w:val="restart"/>
            <w:shd w:val="clear" w:color="auto" w:fill="F2F2F2" w:themeFill="background1" w:themeFillShade="F2"/>
          </w:tcPr>
          <w:p w14:paraId="33FCA9A1" w14:textId="77777777" w:rsidR="00DA265A" w:rsidRDefault="00DA265A" w:rsidP="00DA265A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</w:rPr>
              <w:t>Jane Doe</w:t>
            </w:r>
          </w:p>
          <w:p w14:paraId="7F045895" w14:textId="77777777" w:rsidR="00DA265A" w:rsidRPr="00824687" w:rsidRDefault="00DA265A" w:rsidP="00DA265A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(Platform Manager)</w:t>
            </w:r>
          </w:p>
        </w:tc>
        <w:tc>
          <w:tcPr>
            <w:tcW w:w="538" w:type="pct"/>
            <w:vMerge w:val="restart"/>
            <w:shd w:val="clear" w:color="auto" w:fill="F2F2F2" w:themeFill="background1" w:themeFillShade="F2"/>
          </w:tcPr>
          <w:p w14:paraId="64C736D3" w14:textId="77777777" w:rsidR="00DA265A" w:rsidRPr="00824687" w:rsidDel="00471F3B" w:rsidRDefault="00DA265A" w:rsidP="00DA265A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</w:rPr>
              <w:t>1.0</w:t>
            </w:r>
          </w:p>
        </w:tc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498F2FAB" w14:textId="77777777" w:rsidR="00DA265A" w:rsidRPr="00824687" w:rsidRDefault="00DA265A" w:rsidP="00DA265A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Postdoc + 5yrs relevant experience</w:t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152485FF" w14:textId="77777777" w:rsidR="00DA265A" w:rsidRPr="00824687" w:rsidRDefault="00DA265A" w:rsidP="00DA265A">
            <w:pPr>
              <w:rPr>
                <w:b/>
                <w:i/>
              </w:rPr>
            </w:pPr>
            <w:r w:rsidRPr="00824687">
              <w:rPr>
                <w:rFonts w:cs="Calibri"/>
                <w:i/>
              </w:rPr>
              <w:t>HEW6.3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35353711" w14:textId="77777777" w:rsidR="00DA265A" w:rsidRPr="00824687" w:rsidRDefault="00DA265A" w:rsidP="00DA265A">
            <w:pPr>
              <w:rPr>
                <w:b/>
                <w:i/>
              </w:rPr>
            </w:pPr>
            <w:r w:rsidRPr="00824687">
              <w:rPr>
                <w:rFonts w:cs="Calibri"/>
                <w:i/>
              </w:rPr>
              <w:t>$80,332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558E6031" w14:textId="77777777" w:rsidR="00DA265A" w:rsidRPr="00824687" w:rsidDel="00471F3B" w:rsidRDefault="00DA265A" w:rsidP="00DA265A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</w:rPr>
              <w:t>$104,433</w:t>
            </w:r>
          </w:p>
        </w:tc>
        <w:tc>
          <w:tcPr>
            <w:tcW w:w="830" w:type="pct"/>
            <w:vMerge w:val="restart"/>
            <w:shd w:val="clear" w:color="auto" w:fill="F2F2F2" w:themeFill="background1" w:themeFillShade="F2"/>
          </w:tcPr>
          <w:p w14:paraId="520D098C" w14:textId="77777777" w:rsidR="00DA265A" w:rsidRPr="00824687" w:rsidRDefault="00DA265A" w:rsidP="00DA265A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</w:rPr>
              <w:t>$330,494</w:t>
            </w:r>
          </w:p>
        </w:tc>
      </w:tr>
      <w:tr w:rsidR="00DA265A" w:rsidRPr="00236244" w14:paraId="6EAAAE47" w14:textId="77777777" w:rsidTr="00DA265A">
        <w:trPr>
          <w:trHeight w:val="144"/>
        </w:trPr>
        <w:tc>
          <w:tcPr>
            <w:tcW w:w="660" w:type="pct"/>
            <w:vMerge/>
            <w:shd w:val="clear" w:color="auto" w:fill="F2F2F2" w:themeFill="background1" w:themeFillShade="F2"/>
          </w:tcPr>
          <w:p w14:paraId="3FC4CE73" w14:textId="77777777" w:rsidR="00DA265A" w:rsidRPr="00824687" w:rsidRDefault="00DA265A" w:rsidP="00DA265A">
            <w:pPr>
              <w:rPr>
                <w:rFonts w:cs="Calibri"/>
                <w:i/>
              </w:rPr>
            </w:pPr>
          </w:p>
        </w:tc>
        <w:tc>
          <w:tcPr>
            <w:tcW w:w="538" w:type="pct"/>
            <w:vMerge/>
            <w:shd w:val="clear" w:color="auto" w:fill="F2F2F2" w:themeFill="background1" w:themeFillShade="F2"/>
          </w:tcPr>
          <w:p w14:paraId="7C30DDE7" w14:textId="77777777" w:rsidR="00DA265A" w:rsidRPr="00824687" w:rsidRDefault="00DA265A" w:rsidP="00DA265A">
            <w:pPr>
              <w:rPr>
                <w:rFonts w:cs="Calibri"/>
                <w:i/>
              </w:rPr>
            </w:pPr>
          </w:p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79BDD5BC" w14:textId="77777777" w:rsidR="00DA265A" w:rsidRPr="00824687" w:rsidRDefault="00DA265A" w:rsidP="00DA265A">
            <w:pPr>
              <w:rPr>
                <w:rFonts w:cs="Calibri"/>
                <w:i/>
              </w:rPr>
            </w:pPr>
          </w:p>
        </w:tc>
        <w:tc>
          <w:tcPr>
            <w:tcW w:w="540" w:type="pct"/>
            <w:shd w:val="clear" w:color="auto" w:fill="F2F2F2" w:themeFill="background1" w:themeFillShade="F2"/>
          </w:tcPr>
          <w:p w14:paraId="02BD8004" w14:textId="77777777" w:rsidR="00DA265A" w:rsidRPr="00824687" w:rsidRDefault="00DA265A" w:rsidP="00DA265A">
            <w:pPr>
              <w:rPr>
                <w:b/>
                <w:i/>
              </w:rPr>
            </w:pPr>
            <w:r w:rsidRPr="00824687">
              <w:rPr>
                <w:rFonts w:cs="Calibri"/>
                <w:i/>
              </w:rPr>
              <w:t>HEW6.4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3AE4D087" w14:textId="77777777" w:rsidR="00DA265A" w:rsidRPr="00824687" w:rsidRDefault="00DA265A" w:rsidP="00DA265A">
            <w:pPr>
              <w:rPr>
                <w:b/>
                <w:i/>
              </w:rPr>
            </w:pPr>
            <w:r w:rsidRPr="00824687">
              <w:rPr>
                <w:rFonts w:cs="Calibri"/>
                <w:i/>
              </w:rPr>
              <w:t>$84,800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772091ED" w14:textId="77777777" w:rsidR="00DA265A" w:rsidRPr="00824687" w:rsidRDefault="00DA265A" w:rsidP="00DA265A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</w:rPr>
              <w:t>$110,240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</w:tcPr>
          <w:p w14:paraId="378B1B7F" w14:textId="77777777" w:rsidR="00DA265A" w:rsidRDefault="00DA265A" w:rsidP="00DA265A">
            <w:pPr>
              <w:rPr>
                <w:rFonts w:cs="Calibri"/>
              </w:rPr>
            </w:pPr>
          </w:p>
        </w:tc>
      </w:tr>
      <w:tr w:rsidR="00DA265A" w:rsidRPr="00236244" w14:paraId="66068170" w14:textId="77777777" w:rsidTr="00DA265A">
        <w:trPr>
          <w:trHeight w:val="70"/>
        </w:trPr>
        <w:tc>
          <w:tcPr>
            <w:tcW w:w="660" w:type="pct"/>
            <w:vMerge/>
            <w:shd w:val="clear" w:color="auto" w:fill="F2F2F2" w:themeFill="background1" w:themeFillShade="F2"/>
          </w:tcPr>
          <w:p w14:paraId="24ECBD26" w14:textId="77777777" w:rsidR="00DA265A" w:rsidRPr="00824687" w:rsidRDefault="00DA265A" w:rsidP="00DA265A">
            <w:pPr>
              <w:rPr>
                <w:rFonts w:cs="Calibri"/>
                <w:i/>
              </w:rPr>
            </w:pPr>
          </w:p>
        </w:tc>
        <w:tc>
          <w:tcPr>
            <w:tcW w:w="538" w:type="pct"/>
            <w:vMerge/>
            <w:shd w:val="clear" w:color="auto" w:fill="F2F2F2" w:themeFill="background1" w:themeFillShade="F2"/>
          </w:tcPr>
          <w:p w14:paraId="29212F40" w14:textId="77777777" w:rsidR="00DA265A" w:rsidRPr="00824687" w:rsidRDefault="00DA265A" w:rsidP="00DA265A">
            <w:pPr>
              <w:rPr>
                <w:rFonts w:cs="Calibri"/>
                <w:i/>
              </w:rPr>
            </w:pPr>
          </w:p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791E78EC" w14:textId="77777777" w:rsidR="00DA265A" w:rsidRPr="00824687" w:rsidRDefault="00DA265A" w:rsidP="00DA265A">
            <w:pPr>
              <w:rPr>
                <w:rFonts w:cs="Calibri"/>
                <w:i/>
              </w:rPr>
            </w:pPr>
          </w:p>
        </w:tc>
        <w:tc>
          <w:tcPr>
            <w:tcW w:w="540" w:type="pct"/>
            <w:shd w:val="clear" w:color="auto" w:fill="F2F2F2" w:themeFill="background1" w:themeFillShade="F2"/>
          </w:tcPr>
          <w:p w14:paraId="2111EB4D" w14:textId="77777777" w:rsidR="00DA265A" w:rsidRPr="00824687" w:rsidRDefault="00DA265A" w:rsidP="00DA265A">
            <w:pPr>
              <w:rPr>
                <w:b/>
                <w:i/>
              </w:rPr>
            </w:pPr>
            <w:r w:rsidRPr="00824687">
              <w:rPr>
                <w:rFonts w:cs="Calibri"/>
                <w:i/>
              </w:rPr>
              <w:t>HEW6.5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477C9C4C" w14:textId="77777777" w:rsidR="00DA265A" w:rsidRPr="00824687" w:rsidRDefault="00DA265A" w:rsidP="00DA265A">
            <w:pPr>
              <w:rPr>
                <w:b/>
                <w:i/>
              </w:rPr>
            </w:pPr>
            <w:r w:rsidRPr="00824687">
              <w:rPr>
                <w:rFonts w:cs="Calibri"/>
                <w:i/>
              </w:rPr>
              <w:t>$89,093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1284F9B6" w14:textId="77777777" w:rsidR="00DA265A" w:rsidRPr="00824687" w:rsidRDefault="00DA265A" w:rsidP="00DA265A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</w:rPr>
              <w:t>$115,821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</w:tcPr>
          <w:p w14:paraId="126C7663" w14:textId="77777777" w:rsidR="00DA265A" w:rsidRDefault="00DA265A" w:rsidP="00DA265A">
            <w:pPr>
              <w:rPr>
                <w:rFonts w:cs="Calibri"/>
              </w:rPr>
            </w:pPr>
          </w:p>
        </w:tc>
      </w:tr>
      <w:tr w:rsidR="00DA265A" w14:paraId="2A8DA66A" w14:textId="77777777" w:rsidTr="00DA265A">
        <w:trPr>
          <w:trHeight w:val="300"/>
        </w:trPr>
        <w:tc>
          <w:tcPr>
            <w:tcW w:w="660" w:type="pct"/>
            <w:vMerge w:val="restart"/>
          </w:tcPr>
          <w:p w14:paraId="22A09ED9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538" w:type="pct"/>
            <w:vMerge w:val="restart"/>
          </w:tcPr>
          <w:p w14:paraId="06FAB9A9" w14:textId="77777777" w:rsidR="00DA265A" w:rsidRPr="00824687" w:rsidDel="00471F3B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697" w:type="pct"/>
            <w:vMerge w:val="restart"/>
          </w:tcPr>
          <w:p w14:paraId="5BB13F2A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540" w:type="pct"/>
          </w:tcPr>
          <w:p w14:paraId="39D125FE" w14:textId="77777777" w:rsidR="00DA265A" w:rsidRPr="00824687" w:rsidRDefault="00DA265A" w:rsidP="00DA265A">
            <w:pPr>
              <w:rPr>
                <w:b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81" w:type="pct"/>
          </w:tcPr>
          <w:p w14:paraId="27AB6528" w14:textId="77777777" w:rsidR="00DA265A" w:rsidRPr="00824687" w:rsidRDefault="00DA265A" w:rsidP="00DA265A">
            <w:pPr>
              <w:rPr>
                <w:b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53" w:type="pct"/>
          </w:tcPr>
          <w:p w14:paraId="755467E0" w14:textId="77777777" w:rsidR="00DA265A" w:rsidRPr="00824687" w:rsidDel="00471F3B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30" w:type="pct"/>
            <w:vMerge w:val="restart"/>
          </w:tcPr>
          <w:p w14:paraId="4221ECFE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</w:tr>
      <w:tr w:rsidR="00DA265A" w14:paraId="5B8A87F7" w14:textId="77777777" w:rsidTr="00DA265A">
        <w:trPr>
          <w:trHeight w:val="300"/>
        </w:trPr>
        <w:tc>
          <w:tcPr>
            <w:tcW w:w="660" w:type="pct"/>
            <w:vMerge/>
          </w:tcPr>
          <w:p w14:paraId="1735F7B1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538" w:type="pct"/>
            <w:vMerge/>
          </w:tcPr>
          <w:p w14:paraId="0C6C0A36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697" w:type="pct"/>
            <w:vMerge/>
          </w:tcPr>
          <w:p w14:paraId="27D062FB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540" w:type="pct"/>
          </w:tcPr>
          <w:p w14:paraId="0071F4DB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81" w:type="pct"/>
          </w:tcPr>
          <w:p w14:paraId="2ECB157B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53" w:type="pct"/>
          </w:tcPr>
          <w:p w14:paraId="4003D1B2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30" w:type="pct"/>
            <w:vMerge/>
          </w:tcPr>
          <w:p w14:paraId="6D907FFA" w14:textId="77777777" w:rsidR="00DA265A" w:rsidRPr="00824687" w:rsidRDefault="00DA265A" w:rsidP="00DA265A">
            <w:pPr>
              <w:rPr>
                <w:rFonts w:cs="Calibri"/>
              </w:rPr>
            </w:pPr>
          </w:p>
        </w:tc>
      </w:tr>
      <w:tr w:rsidR="00DA265A" w14:paraId="6FB83C94" w14:textId="77777777" w:rsidTr="00DA265A">
        <w:trPr>
          <w:trHeight w:val="300"/>
        </w:trPr>
        <w:tc>
          <w:tcPr>
            <w:tcW w:w="660" w:type="pct"/>
            <w:vMerge/>
          </w:tcPr>
          <w:p w14:paraId="6C8EE92B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538" w:type="pct"/>
            <w:vMerge/>
          </w:tcPr>
          <w:p w14:paraId="4193F9AD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697" w:type="pct"/>
            <w:vMerge/>
          </w:tcPr>
          <w:p w14:paraId="64DE40C8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540" w:type="pct"/>
          </w:tcPr>
          <w:p w14:paraId="3D6817D1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81" w:type="pct"/>
          </w:tcPr>
          <w:p w14:paraId="5D667AA0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53" w:type="pct"/>
          </w:tcPr>
          <w:p w14:paraId="3F7B33D3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30" w:type="pct"/>
            <w:vMerge/>
          </w:tcPr>
          <w:p w14:paraId="74800E79" w14:textId="77777777" w:rsidR="00DA265A" w:rsidRPr="00824687" w:rsidRDefault="00DA265A" w:rsidP="00DA265A">
            <w:pPr>
              <w:rPr>
                <w:rFonts w:cs="Calibri"/>
              </w:rPr>
            </w:pPr>
          </w:p>
        </w:tc>
      </w:tr>
      <w:tr w:rsidR="00DA265A" w14:paraId="4C26BE48" w14:textId="77777777" w:rsidTr="00DA265A">
        <w:trPr>
          <w:trHeight w:val="300"/>
        </w:trPr>
        <w:tc>
          <w:tcPr>
            <w:tcW w:w="660" w:type="pct"/>
            <w:vMerge w:val="restart"/>
            <w:shd w:val="clear" w:color="auto" w:fill="F2F2F2" w:themeFill="background1" w:themeFillShade="F2"/>
          </w:tcPr>
          <w:p w14:paraId="09F8E717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538" w:type="pct"/>
            <w:vMerge w:val="restart"/>
            <w:shd w:val="clear" w:color="auto" w:fill="F2F2F2" w:themeFill="background1" w:themeFillShade="F2"/>
          </w:tcPr>
          <w:p w14:paraId="2CC6116F" w14:textId="77777777" w:rsidR="00DA265A" w:rsidRPr="00824687" w:rsidDel="00471F3B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45978C04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61E3543C" w14:textId="77777777" w:rsidR="00DA265A" w:rsidRPr="00824687" w:rsidRDefault="00DA265A" w:rsidP="00DA265A">
            <w:pPr>
              <w:rPr>
                <w:b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69237961" w14:textId="77777777" w:rsidR="00DA265A" w:rsidRPr="00824687" w:rsidRDefault="00DA265A" w:rsidP="00DA265A">
            <w:pPr>
              <w:rPr>
                <w:b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10F47A8C" w14:textId="77777777" w:rsidR="00DA265A" w:rsidRPr="00824687" w:rsidDel="00471F3B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30" w:type="pct"/>
            <w:vMerge w:val="restart"/>
            <w:shd w:val="clear" w:color="auto" w:fill="F2F2F2" w:themeFill="background1" w:themeFillShade="F2"/>
          </w:tcPr>
          <w:p w14:paraId="0E0E0D73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</w:tr>
      <w:tr w:rsidR="00DA265A" w14:paraId="489A55DD" w14:textId="77777777" w:rsidTr="00DA265A">
        <w:trPr>
          <w:trHeight w:val="300"/>
        </w:trPr>
        <w:tc>
          <w:tcPr>
            <w:tcW w:w="660" w:type="pct"/>
            <w:vMerge/>
            <w:shd w:val="clear" w:color="auto" w:fill="F2F2F2" w:themeFill="background1" w:themeFillShade="F2"/>
          </w:tcPr>
          <w:p w14:paraId="055EB144" w14:textId="77777777" w:rsidR="00DA265A" w:rsidRDefault="00DA265A" w:rsidP="00DA265A">
            <w:pPr>
              <w:rPr>
                <w:rFonts w:cs="Calibri"/>
              </w:rPr>
            </w:pPr>
          </w:p>
        </w:tc>
        <w:tc>
          <w:tcPr>
            <w:tcW w:w="538" w:type="pct"/>
            <w:vMerge/>
            <w:shd w:val="clear" w:color="auto" w:fill="F2F2F2" w:themeFill="background1" w:themeFillShade="F2"/>
          </w:tcPr>
          <w:p w14:paraId="1CC340C4" w14:textId="77777777" w:rsidR="00DA265A" w:rsidRDefault="00DA265A" w:rsidP="00DA265A">
            <w:pPr>
              <w:rPr>
                <w:rFonts w:cs="Calibri"/>
              </w:rPr>
            </w:pPr>
          </w:p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0998687D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540" w:type="pct"/>
            <w:shd w:val="clear" w:color="auto" w:fill="F2F2F2" w:themeFill="background1" w:themeFillShade="F2"/>
          </w:tcPr>
          <w:p w14:paraId="36ED2940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43544BAD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13E7F402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</w:tcPr>
          <w:p w14:paraId="4488A121" w14:textId="77777777" w:rsidR="00DA265A" w:rsidRDefault="00DA265A" w:rsidP="00DA265A">
            <w:pPr>
              <w:rPr>
                <w:rFonts w:cs="Calibri"/>
              </w:rPr>
            </w:pPr>
          </w:p>
        </w:tc>
      </w:tr>
      <w:tr w:rsidR="00DA265A" w14:paraId="54A9F2C7" w14:textId="77777777" w:rsidTr="00DA265A">
        <w:trPr>
          <w:trHeight w:val="300"/>
        </w:trPr>
        <w:tc>
          <w:tcPr>
            <w:tcW w:w="660" w:type="pct"/>
            <w:vMerge/>
            <w:shd w:val="clear" w:color="auto" w:fill="F2F2F2" w:themeFill="background1" w:themeFillShade="F2"/>
          </w:tcPr>
          <w:p w14:paraId="63DCE82F" w14:textId="77777777" w:rsidR="00DA265A" w:rsidRDefault="00DA265A" w:rsidP="00DA265A">
            <w:pPr>
              <w:rPr>
                <w:rFonts w:cs="Calibri"/>
              </w:rPr>
            </w:pPr>
          </w:p>
        </w:tc>
        <w:tc>
          <w:tcPr>
            <w:tcW w:w="538" w:type="pct"/>
            <w:vMerge/>
            <w:shd w:val="clear" w:color="auto" w:fill="F2F2F2" w:themeFill="background1" w:themeFillShade="F2"/>
          </w:tcPr>
          <w:p w14:paraId="2CC4384E" w14:textId="77777777" w:rsidR="00DA265A" w:rsidRDefault="00DA265A" w:rsidP="00DA265A">
            <w:pPr>
              <w:rPr>
                <w:rFonts w:cs="Calibri"/>
              </w:rPr>
            </w:pPr>
          </w:p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7EB0CB05" w14:textId="77777777" w:rsidR="00DA265A" w:rsidRPr="00824687" w:rsidRDefault="00DA265A" w:rsidP="00DA265A">
            <w:pPr>
              <w:rPr>
                <w:rFonts w:cs="Calibri"/>
              </w:rPr>
            </w:pPr>
          </w:p>
        </w:tc>
        <w:tc>
          <w:tcPr>
            <w:tcW w:w="540" w:type="pct"/>
            <w:shd w:val="clear" w:color="auto" w:fill="F2F2F2" w:themeFill="background1" w:themeFillShade="F2"/>
          </w:tcPr>
          <w:p w14:paraId="5F6971FB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14:paraId="6B468B10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0C51DFB3" w14:textId="77777777" w:rsidR="00DA265A" w:rsidRPr="00824687" w:rsidRDefault="00DA265A" w:rsidP="00DA265A">
            <w:pPr>
              <w:rPr>
                <w:rFonts w:cs="Calibri"/>
              </w:rPr>
            </w:pPr>
            <w:r w:rsidRPr="0082468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</w:rPr>
              <w:instrText xml:space="preserve"> FORMTEXT </w:instrText>
            </w:r>
            <w:r w:rsidRPr="00824687">
              <w:rPr>
                <w:rFonts w:cs="Calibri"/>
              </w:rPr>
            </w:r>
            <w:r w:rsidRPr="00824687">
              <w:rPr>
                <w:rFonts w:cs="Calibri"/>
              </w:rPr>
              <w:fldChar w:fldCharType="separate"/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t> </w:t>
            </w:r>
            <w:r w:rsidRPr="00824687">
              <w:rPr>
                <w:rFonts w:cs="Calibri"/>
              </w:rPr>
              <w:fldChar w:fldCharType="end"/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</w:tcPr>
          <w:p w14:paraId="3BFF854F" w14:textId="77777777" w:rsidR="00DA265A" w:rsidRDefault="00DA265A" w:rsidP="00DA265A">
            <w:pPr>
              <w:rPr>
                <w:rFonts w:cs="Calibri"/>
              </w:rPr>
            </w:pPr>
          </w:p>
        </w:tc>
      </w:tr>
      <w:tr w:rsidR="00DA265A" w14:paraId="01B75B5B" w14:textId="77777777" w:rsidTr="00DA265A">
        <w:trPr>
          <w:trHeight w:val="300"/>
        </w:trPr>
        <w:tc>
          <w:tcPr>
            <w:tcW w:w="4170" w:type="pct"/>
            <w:gridSpan w:val="6"/>
          </w:tcPr>
          <w:p w14:paraId="16D39649" w14:textId="77777777" w:rsidR="00DA265A" w:rsidRPr="0011290E" w:rsidRDefault="00DA265A" w:rsidP="00DA265A">
            <w:pPr>
              <w:jc w:val="right"/>
              <w:rPr>
                <w:rFonts w:cs="Calibri"/>
                <w:b/>
              </w:rPr>
            </w:pPr>
            <w:r w:rsidRPr="0011290E">
              <w:rPr>
                <w:rFonts w:cs="Calibri"/>
                <w:b/>
              </w:rPr>
              <w:t>Grand Total</w:t>
            </w:r>
          </w:p>
        </w:tc>
        <w:tc>
          <w:tcPr>
            <w:tcW w:w="830" w:type="pct"/>
          </w:tcPr>
          <w:p w14:paraId="4E3927C4" w14:textId="77777777" w:rsidR="00DA265A" w:rsidRPr="0011290E" w:rsidRDefault="00DA265A" w:rsidP="00DA265A">
            <w:pPr>
              <w:rPr>
                <w:rFonts w:cs="Calibri"/>
                <w:b/>
              </w:rPr>
            </w:pPr>
            <w:r w:rsidRPr="00824687">
              <w:rPr>
                <w:rFonts w:cs="Calibri"/>
                <w:b/>
              </w:rPr>
              <w:t>$</w:t>
            </w:r>
            <w:r w:rsidRPr="00824687">
              <w:rPr>
                <w:rFonts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b/>
              </w:rPr>
              <w:instrText xml:space="preserve"> FORMTEXT </w:instrText>
            </w:r>
            <w:r w:rsidRPr="00824687">
              <w:rPr>
                <w:rFonts w:cs="Calibri"/>
                <w:b/>
              </w:rPr>
            </w:r>
            <w:r w:rsidRPr="00824687">
              <w:rPr>
                <w:rFonts w:cs="Calibri"/>
                <w:b/>
              </w:rPr>
              <w:fldChar w:fldCharType="separate"/>
            </w:r>
            <w:r w:rsidRPr="00824687">
              <w:rPr>
                <w:rFonts w:cs="Calibri"/>
                <w:b/>
              </w:rPr>
              <w:t> </w:t>
            </w:r>
            <w:r w:rsidRPr="00824687">
              <w:rPr>
                <w:rFonts w:cs="Calibri"/>
                <w:b/>
              </w:rPr>
              <w:t> </w:t>
            </w:r>
            <w:r w:rsidRPr="00824687">
              <w:rPr>
                <w:rFonts w:cs="Calibri"/>
                <w:b/>
              </w:rPr>
              <w:t> </w:t>
            </w:r>
            <w:r w:rsidRPr="00824687">
              <w:rPr>
                <w:rFonts w:cs="Calibri"/>
                <w:b/>
              </w:rPr>
              <w:t> </w:t>
            </w:r>
            <w:r w:rsidRPr="00824687">
              <w:rPr>
                <w:rFonts w:cs="Calibri"/>
                <w:b/>
              </w:rPr>
              <w:t> </w:t>
            </w:r>
            <w:r w:rsidRPr="00824687">
              <w:rPr>
                <w:rFonts w:cs="Calibri"/>
                <w:b/>
              </w:rPr>
              <w:fldChar w:fldCharType="end"/>
            </w:r>
          </w:p>
        </w:tc>
      </w:tr>
    </w:tbl>
    <w:p w14:paraId="72385AAB" w14:textId="101346FF" w:rsidR="006506BC" w:rsidRPr="00497BA2" w:rsidRDefault="006506BC" w:rsidP="006506BC">
      <w:pPr>
        <w:spacing w:after="0" w:line="240" w:lineRule="auto"/>
      </w:pPr>
      <w:bookmarkStart w:id="9" w:name="_Toc353872691"/>
    </w:p>
    <w:p w14:paraId="76FB3D31" w14:textId="7D5A0E25" w:rsidR="006506BC" w:rsidRDefault="0011371D" w:rsidP="00E81355">
      <w:r w:rsidRPr="00497BA2"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626FA" wp14:editId="0BF3A43D">
                <wp:simplePos x="0" y="0"/>
                <wp:positionH relativeFrom="column">
                  <wp:posOffset>733425</wp:posOffset>
                </wp:positionH>
                <wp:positionV relativeFrom="paragraph">
                  <wp:posOffset>237490</wp:posOffset>
                </wp:positionV>
                <wp:extent cx="4880610" cy="2809875"/>
                <wp:effectExtent l="0" t="0" r="15240" b="28575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0610" cy="2809875"/>
                          <a:chOff x="0" y="0"/>
                          <a:chExt cx="4880610" cy="2510155"/>
                        </a:xfrm>
                      </wpg:grpSpPr>
                      <wps:wsp>
                        <wps:cNvPr id="34" name="Straight Arrow Connector 34"/>
                        <wps:cNvCnPr/>
                        <wps:spPr>
                          <a:xfrm flipV="1">
                            <a:off x="2751437" y="1318054"/>
                            <a:ext cx="0" cy="1892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4880610" cy="2510155"/>
                            <a:chOff x="0" y="0"/>
                            <a:chExt cx="4881231" cy="2510495"/>
                          </a:xfrm>
                        </wpg:grpSpPr>
                        <wps:wsp>
                          <wps:cNvPr id="28" name="Straight Arrow Connector 28"/>
                          <wps:cNvCnPr/>
                          <wps:spPr>
                            <a:xfrm>
                              <a:off x="2141838" y="2051222"/>
                              <a:ext cx="94735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" name="Rounded Rectangle 5"/>
                          <wps:cNvSpPr/>
                          <wps:spPr>
                            <a:xfrm>
                              <a:off x="1120346" y="1548714"/>
                              <a:ext cx="968454" cy="278041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4AF10A5" w14:textId="77777777" w:rsidR="00B22B46" w:rsidRPr="00BE01D8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5"/>
                          <wps:cNvSpPr/>
                          <wps:spPr>
                            <a:xfrm>
                              <a:off x="1120346" y="1902941"/>
                              <a:ext cx="962150" cy="278041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26640B4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3"/>
                          <wps:cNvSpPr/>
                          <wps:spPr>
                            <a:xfrm>
                              <a:off x="2290119" y="0"/>
                              <a:ext cx="2591112" cy="29797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97FEB26" w14:textId="77777777" w:rsidR="00B22B46" w:rsidRPr="003A7DDA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A7D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Capability Steering Committee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4"/>
                          <wps:cNvSpPr/>
                          <wps:spPr>
                            <a:xfrm>
                              <a:off x="2290119" y="527222"/>
                              <a:ext cx="2591112" cy="264753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36B9D4D" w14:textId="77777777" w:rsidR="00B22B46" w:rsidRPr="003A7DDA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A7D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Platform Manager/Director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5"/>
                          <wps:cNvSpPr/>
                          <wps:spPr>
                            <a:xfrm>
                              <a:off x="1145059" y="730255"/>
                              <a:ext cx="968375" cy="668831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8BC46BE" w14:textId="77777777" w:rsidR="00B22B46" w:rsidRPr="003A7DDA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Host Department-based Themis Supervisor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5"/>
                          <wps:cNvSpPr/>
                          <wps:spPr>
                            <a:xfrm>
                              <a:off x="2347784" y="1540476"/>
                              <a:ext cx="805024" cy="28417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EB8A8A8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5"/>
                          <wps:cNvSpPr/>
                          <wps:spPr>
                            <a:xfrm>
                              <a:off x="2290119" y="1021492"/>
                              <a:ext cx="2591112" cy="29797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ACED131" w14:textId="77777777" w:rsidR="00B22B46" w:rsidRPr="003A7DDA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A7DD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Facility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5"/>
                          <wps:cNvSpPr/>
                          <wps:spPr>
                            <a:xfrm>
                              <a:off x="0" y="980303"/>
                              <a:ext cx="1111885" cy="418782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7A7C258" w14:textId="77777777" w:rsidR="00B22B46" w:rsidRPr="00BE01D8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E01D8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Node Host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5"/>
                          <wps:cNvSpPr/>
                          <wps:spPr>
                            <a:xfrm>
                              <a:off x="24713" y="1540476"/>
                              <a:ext cx="1061565" cy="277530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A787E6E" w14:textId="77777777" w:rsidR="00B22B46" w:rsidRPr="00BE01D8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5"/>
                          <wps:cNvSpPr/>
                          <wps:spPr>
                            <a:xfrm>
                              <a:off x="3146854" y="1894703"/>
                              <a:ext cx="805024" cy="28417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7D16CB0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5"/>
                          <wps:cNvSpPr/>
                          <wps:spPr>
                            <a:xfrm>
                              <a:off x="4020065" y="2215979"/>
                              <a:ext cx="805024" cy="28417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13D8BB2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5"/>
                          <wps:cNvSpPr/>
                          <wps:spPr>
                            <a:xfrm>
                              <a:off x="24713" y="1902941"/>
                              <a:ext cx="1055746" cy="278041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F3AD21E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5"/>
                          <wps:cNvSpPr/>
                          <wps:spPr>
                            <a:xfrm>
                              <a:off x="16476" y="2232454"/>
                              <a:ext cx="1055746" cy="278041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77C3ECF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5"/>
                          <wps:cNvSpPr/>
                          <wps:spPr>
                            <a:xfrm>
                              <a:off x="1120346" y="2232454"/>
                              <a:ext cx="955845" cy="278041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4C217F9" w14:textId="77777777" w:rsidR="00B22B46" w:rsidRPr="000C43CC" w:rsidRDefault="00B22B46" w:rsidP="00650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3599935" y="1359243"/>
                              <a:ext cx="0" cy="476862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4399005" y="1359243"/>
                              <a:ext cx="0" cy="827991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3558746" y="799070"/>
                              <a:ext cx="0" cy="22543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558746" y="304800"/>
                              <a:ext cx="0" cy="22543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2100649" y="2372498"/>
                              <a:ext cx="190538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2100649" y="1688757"/>
                              <a:ext cx="22598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626FA" id="Group 36" o:spid="_x0000_s1026" style="position:absolute;margin-left:57.75pt;margin-top:18.7pt;width:384.3pt;height:221.25pt;z-index:251659264" coordsize="48806,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7" type="#_x0000_t32" style="position:absolute;left:27514;top:13180;width:0;height:18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hVG8MAAADbAAAADwAAAGRycy9kb3ducmV2LnhtbESP3WrCQBSE7wu+w3KE3tWN1opEVwnB&#10;QilI/XuAY/aYRLNnQ3ar69u7QqGXw8x8w8yXwTTiSp2rLSsYDhIQxIXVNZcKDvvPtykI55E1NpZJ&#10;wZ0cLBe9lzmm2t54S9edL0WEsEtRQeV9m0rpiooMuoFtiaN3sp1BH2VXSt3hLcJNI0dJMpEGa44L&#10;FbaUV1Rcdr9GQVh92E2+zuTxHvIsfJ/9j2Wt1Gs/ZDMQnoL/D/+1v7SC9z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4VRvDAAAA2wAAAA8AAAAAAAAAAAAA&#10;AAAAoQIAAGRycy9kb3ducmV2LnhtbFBLBQYAAAAABAAEAPkAAACRAwAAAAA=&#10;" strokecolor="windowText" strokeweight="1pt">
                  <v:stroke dashstyle="dash" startarrow="block" endarrow="block"/>
                </v:shape>
                <v:group id="Group 35" o:spid="_x0000_s1028" style="position:absolute;width:48806;height:25101" coordsize="48812,25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Straight Arrow Connector 28" o:spid="_x0000_s1029" type="#_x0000_t32" style="position:absolute;left:21418;top:20512;width:94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4krsAAADbAAAADwAAAGRycy9kb3ducmV2LnhtbERPuwrCMBTdBf8hXMHNpiqIVKOIKDgJ&#10;Pha3S3PbFJub0sRa/94MguPhvNfb3taio9ZXjhVMkxQEce50xaWC++04WYLwAVlj7ZgUfMjDdjMc&#10;rDHT7s0X6q6hFDGEfYYKTAhNJqXPDVn0iWuII1e41mKIsC2lbvEdw20tZ2m6kBYrjg0GG9obyp/X&#10;l1Wgc/M6F3P9kMUz7Q7nZt7jnpUaj/rdCkSgPvzFP/dJK5jFsfFL/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14XiSuwAAANsAAAAPAAAAAAAAAAAAAAAAAKECAABk&#10;cnMvZG93bnJldi54bWxQSwUGAAAAAAQABAD5AAAAiQMAAAAA&#10;" strokecolor="windowText" strokeweight="1pt">
                    <v:stroke startarrow="block" endarrow="block"/>
                  </v:shape>
                  <v:roundrect id="Rounded Rectangle 5" o:spid="_x0000_s1030" style="position:absolute;left:11203;top:15487;width:9685;height:2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olcMA&#10;AADaAAAADwAAAGRycy9kb3ducmV2LnhtbESPzWrDMBCE74G8g9hAL6GW64YkuFFCKSnNqZCfB1is&#10;9U9r7RpLdZy3jwqFHoeZ+YbZ7EbXqoF63wgbeEpSUMSF2IYrA5fz++MalA/IFlthMnAjD7vtdLLB&#10;3MqVjzScQqUihH2OBuoQulxrX9Tk0CfSEUevlN5hiLKvtO3xGuGu1VmaLrXDhuNCjR291VR8n36c&#10;gfk5rC+rvZQLGb4+s+f9YYEfYszDbHx9ARVoDP/hv/bBGsjg90q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olcMAAADaAAAADwAAAAAAAAAAAAAAAACYAgAAZHJzL2Rv&#10;d25yZXYueG1sUEsFBgAAAAAEAAQA9QAAAIgDAAAAAA==&#10;" fillcolor="#c6d9f1" strokecolor="#385d8a" strokeweight="2pt">
                    <v:textbox>
                      <w:txbxContent>
                        <w:p w14:paraId="24AF10A5" w14:textId="77777777" w:rsidR="00B22B46" w:rsidRPr="00BE01D8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31" style="position:absolute;left:11203;top:19029;width:9621;height:2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qycAA&#10;AADbAAAADwAAAGRycy9kb3ducmV2LnhtbERPzWrCQBC+F3yHZQQvRTdNRSW6ihRLPQn+PMCQHZNo&#10;diZk15i+ffdQ8Pjx/a82vatVR62vhA18TBJQxLnYigsDl/P3eAHKB2SLtTAZ+CUPm/XgbYWZlScf&#10;qTuFQsUQ9hkaKENoMq19XpJDP5GGOHJXaR2GCNtC2xafMdzVOk2SmXZYcWwosaGvkvL76eEMvJ/D&#10;4jLfyXUq3e2Qfu72U/wRY0bDfrsEFagPL/G/e28NpHF9/BJ/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SqycAAAADbAAAADwAAAAAAAAAAAAAAAACYAgAAZHJzL2Rvd25y&#10;ZXYueG1sUEsFBgAAAAAEAAQA9QAAAIUDAAAAAA==&#10;" fillcolor="#c6d9f1" strokecolor="#385d8a" strokeweight="2pt">
                    <v:textbox>
                      <w:txbxContent>
                        <w:p w14:paraId="026640B4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3" o:spid="_x0000_s1032" style="position:absolute;left:22901;width:25911;height:2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bUMEA&#10;AADaAAAADwAAAGRycy9kb3ducmV2LnhtbERPXWvCMBR9H+w/hCv4MmaqiNs6o4gy8VFdGX28a+7S&#10;uuamNJmt/94Iwh4P53u+7G0tztT6yrGC8SgBQVw4XbFRkH1+PL+C8AFZY+2YFFzIw3Lx+DDHVLuO&#10;D3Q+BiNiCPsUFZQhNKmUvijJoh+5hjhyP661GCJsjdQtdjHc1nKSJDNpseLYUGJD65KK3+OfjTPy&#10;fNd99W9Pm4n5ztfddv+SnYxSw0G/egcRqA//4rt7pxVM4XYl+kE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G1DBAAAA2gAAAA8AAAAAAAAAAAAAAAAAmAIAAGRycy9kb3du&#10;cmV2LnhtbFBLBQYAAAAABAAEAPUAAACGAwAAAAA=&#10;" fillcolor="#8eb4e3" strokecolor="#385d8a" strokeweight="2pt">
                    <v:textbox>
                      <w:txbxContent>
                        <w:p w14:paraId="797FEB26" w14:textId="77777777" w:rsidR="00B22B46" w:rsidRPr="003A7DDA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A7D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Capability Steering Committee</w:t>
                          </w:r>
                        </w:p>
                      </w:txbxContent>
                    </v:textbox>
                  </v:roundrect>
                  <v:roundrect id="Rounded Rectangle 4" o:spid="_x0000_s1033" style="position:absolute;left:22901;top:5272;width:25911;height:26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+y8EA&#10;AADaAAAADwAAAGRycy9kb3ducmV2LnhtbERPXWvCMBR9H+w/hCv4MmaqoNs6o4gy8VFdGX28a+7S&#10;uuamNJmt/94Iwh4P53u+7G0tztT6yrGC8SgBQVw4XbFRkH1+PL+C8AFZY+2YFFzIw3Lx+DDHVLuO&#10;D3Q+BiNiCPsUFZQhNKmUvijJoh+5hjhyP661GCJsjdQtdjHc1nKSJDNpseLYUGJD65KK3+OfjTPy&#10;fNd99W9Pm4n5ztfddv+SnYxSw0G/egcRqA//4rt7pxVM4XYl+kE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jvsvBAAAA2gAAAA8AAAAAAAAAAAAAAAAAmAIAAGRycy9kb3du&#10;cmV2LnhtbFBLBQYAAAAABAAEAPUAAACGAwAAAAA=&#10;" fillcolor="#8eb4e3" strokecolor="#385d8a" strokeweight="2pt">
                    <v:textbox>
                      <w:txbxContent>
                        <w:p w14:paraId="636B9D4D" w14:textId="77777777" w:rsidR="00B22B46" w:rsidRPr="003A7DDA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A7D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Platform Manager/Director</w:t>
                          </w:r>
                        </w:p>
                      </w:txbxContent>
                    </v:textbox>
                  </v:roundrect>
                  <v:roundrect id="Rounded Rectangle 5" o:spid="_x0000_s1034" style="position:absolute;left:11450;top:7302;width:9684;height:66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gvMEA&#10;AADaAAAADwAAAGRycy9kb3ducmV2LnhtbERPz2vCMBS+D/wfwhO8DE314FxtKuLY8LipjB6fzTPt&#10;1ryUJtruv18GA48f3+9sM9hG3KjztWMF81kCgrh0umaj4HR8na5A+ICssXFMCn7IwyYfPWSYatfz&#10;B90OwYgYwj5FBVUIbSqlLyuy6GeuJY7cxXUWQ4SdkbrDPobbRi6SZCkt1hwbKmxpV1H5fbjaOKMo&#10;9v3n8Pz4sjDnYte/vT+dvoxSk/GwXYMINIS7+N+91wqW8Hcl+kH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ILzBAAAA2gAAAA8AAAAAAAAAAAAAAAAAmAIAAGRycy9kb3du&#10;cmV2LnhtbFBLBQYAAAAABAAEAPUAAACGAwAAAAA=&#10;" fillcolor="#8eb4e3" strokecolor="#385d8a" strokeweight="2pt">
                    <v:textbox>
                      <w:txbxContent>
                        <w:p w14:paraId="38BC46BE" w14:textId="77777777" w:rsidR="00B22B46" w:rsidRPr="003A7DDA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Host Department-based Themis Supervisor </w:t>
                          </w:r>
                        </w:p>
                      </w:txbxContent>
                    </v:textbox>
                  </v:roundrect>
                  <v:roundrect id="Rounded Rectangle 5" o:spid="_x0000_s1035" style="position:absolute;left:23477;top:15404;width:8051;height:2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ff78A&#10;AADaAAAADwAAAGRycy9kb3ducmV2LnhtbERPyYrCQBC9C/MPTQ14kbHjgiMZWxlE0ZPg8gFFukwy&#10;k64K6TbGv7cPgsfH2xerzlWqpcaXwgZGwwQUcSa25NzA5bz9moPyAdliJUwGHuRhtfzoLTC1cucj&#10;taeQqxjCPkUDRQh1qrXPCnLoh1ITR+4qjcMQYZNr2+A9hrtKj5Nkph2WHBsKrGldUPZ/ujkDg3OY&#10;X743cp1K+3cYTzb7Ke7EmP5n9/sDKlAX3uKXe28NxK3xSr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J9/vwAAANoAAAAPAAAAAAAAAAAAAAAAAJgCAABkcnMvZG93bnJl&#10;di54bWxQSwUGAAAAAAQABAD1AAAAhAMAAAAA&#10;" fillcolor="#c6d9f1" strokecolor="#385d8a" strokeweight="2pt">
                    <v:textbox>
                      <w:txbxContent>
                        <w:p w14:paraId="5EB8A8A8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36" style="position:absolute;left:22901;top:10214;width:25911;height:29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0zsEA&#10;AADaAAAADwAAAGRycy9kb3ducmV2LnhtbERPz2vCMBS+D/wfwhN2GTOdhzk70yKOiUfnZPT41jzT&#10;avNSmmi7/94MBI8f3+9FPthGXKjztWMFL5MEBHHpdM1Gwf778/kNhA/IGhvHpOCPPOTZ6GGBqXY9&#10;f9FlF4yIIexTVFCF0KZS+rIii37iWuLIHVxnMUTYGak77GO4beQ0SV6lxZpjQ4UtrSoqT7uzjTOK&#10;YtP/DPOnj6n5LVb9ejvbH41Sj+Nh+Q4i0BDu4pt7oxXM4f9K9IPM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utM7BAAAA2gAAAA8AAAAAAAAAAAAAAAAAmAIAAGRycy9kb3du&#10;cmV2LnhtbFBLBQYAAAAABAAEAPUAAACGAwAAAAA=&#10;" fillcolor="#8eb4e3" strokecolor="#385d8a" strokeweight="2pt">
                    <v:textbox>
                      <w:txbxContent>
                        <w:p w14:paraId="2ACED131" w14:textId="77777777" w:rsidR="00B22B46" w:rsidRPr="003A7DDA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A7DDA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Facility Staff</w:t>
                          </w:r>
                        </w:p>
                      </w:txbxContent>
                    </v:textbox>
                  </v:roundrect>
                  <v:roundrect id="Rounded Rectangle 5" o:spid="_x0000_s1037" style="position:absolute;top:9803;width:11118;height:4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ZysUA&#10;AADbAAAADwAAAGRycy9kb3ducmV2LnhtbESPQW/CMAyF70j8h8iTuKCR0gPbOgJCICaOA6qpR6/x&#10;0m6NUzUZLf9+QZrEzdZ73/Pzcj3YRlyo87VjBfNZAoK4dLpmoyA/7x+fQfiArLFxTAqu5GG9Go+W&#10;mGnX85Eup2BEDGGfoYIqhDaT0pcVWfQz1xJH7ct1FkNcOyN1h30Mt41Mk2QhLdYcL1TY0rai8uf0&#10;a2ONojj0H8PLdJeaz2Lbv70/5d9GqcnDsHkFEWgId/M/fdCRS+H2Sxx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hnKxQAAANsAAAAPAAAAAAAAAAAAAAAAAJgCAABkcnMv&#10;ZG93bnJldi54bWxQSwUGAAAAAAQABAD1AAAAigMAAAAA&#10;" fillcolor="#8eb4e3" strokecolor="#385d8a" strokeweight="2pt">
                    <v:textbox>
                      <w:txbxContent>
                        <w:p w14:paraId="27A7C258" w14:textId="77777777" w:rsidR="00B22B46" w:rsidRPr="00BE01D8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01D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Node Host Department</w:t>
                          </w:r>
                        </w:p>
                      </w:txbxContent>
                    </v:textbox>
                  </v:roundrect>
                  <v:roundrect id="Rounded Rectangle 5" o:spid="_x0000_s1038" style="position:absolute;left:247;top:15404;width:10615;height:27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+A8AA&#10;AADbAAAADwAAAGRycy9kb3ducmV2LnhtbERPzWrCQBC+F3yHZQQvRTdVqRJdRYqlnoSqDzBkxySa&#10;nQnZNaZv3xUEb/Px/c5y3blKtdT4UtjAxygBRZyJLTk3cDp+D+egfEC2WAmTgT/ysF713paYWrnz&#10;L7WHkKsYwj5FA0UIdaq1zwpy6EdSE0fuLI3DEGGTa9vgPYa7So+T5FM7LDk2FFjTV0HZ9XBzBt6P&#10;YX6abeU8lfayH0+2uyn+iDGDfrdZgArUhZf46d7ZOH8Cj1/i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r+A8AAAADbAAAADwAAAAAAAAAAAAAAAACYAgAAZHJzL2Rvd25y&#10;ZXYueG1sUEsFBgAAAAAEAAQA9QAAAIUDAAAAAA==&#10;" fillcolor="#c6d9f1" strokecolor="#385d8a" strokeweight="2pt">
                    <v:textbox>
                      <w:txbxContent>
                        <w:p w14:paraId="0A787E6E" w14:textId="77777777" w:rsidR="00B22B46" w:rsidRPr="00BE01D8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39" style="position:absolute;left:31468;top:18947;width:8050;height:28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dm8AA&#10;AADbAAAADwAAAGRycy9kb3ducmV2LnhtbERPzWrCQBC+F3yHZQQvRTdVsRJdpYiip0LVBxiyYxLN&#10;zoTsGuPbu4VCb/Px/c5y3blKtdT4UtjAxygBRZyJLTk3cD7thnNQPiBbrITJwJM8rFe9tyWmVh78&#10;Q+0x5CqGsE/RQBFCnWrts4Ic+pHUxJG7SOMwRNjk2jb4iOGu0uMkmWmHJceGAmvaFJTdjndn4P0U&#10;5ufPrVym0l6/x5PtYYp7MWbQ774WoAJ14V/85z7YOH8Gv7/EA/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1dm8AAAADbAAAADwAAAAAAAAAAAAAAAACYAgAAZHJzL2Rvd25y&#10;ZXYueG1sUEsFBgAAAAAEAAQA9QAAAIUDAAAAAA==&#10;" fillcolor="#c6d9f1" strokecolor="#385d8a" strokeweight="2pt">
                    <v:textbox>
                      <w:txbxContent>
                        <w:p w14:paraId="77D16CB0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40" style="position:absolute;left:40200;top:22159;width:8050;height:2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4AMAA&#10;AADbAAAADwAAAGRycy9kb3ducmV2LnhtbERPzWrCQBC+F3yHZQQvRTdVqRJdpYiip0LVBxiyYxLN&#10;zoTsGuPbu4VCb/Px/c5y3blKtdT4UtjAxygBRZyJLTk3cD7thnNQPiBbrITJwJM8rFe9tyWmVh78&#10;Q+0x5CqGsE/RQBFCnWrts4Ic+pHUxJG7SOMwRNjk2jb4iOGu0uMk+dQOS44NBda0KSi7He/OwPsp&#10;zM+zrVym0l6/x5PtYYp7MWbQ774WoAJ14V/85z7YOH8Gv7/EA/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4AMAAAADbAAAADwAAAAAAAAAAAAAAAACYAgAAZHJzL2Rvd25y&#10;ZXYueG1sUEsFBgAAAAAEAAQA9QAAAIUDAAAAAA==&#10;" fillcolor="#c6d9f1" strokecolor="#385d8a" strokeweight="2pt">
                    <v:textbox>
                      <w:txbxContent>
                        <w:p w14:paraId="113D8BB2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41" style="position:absolute;left:247;top:19029;width:10557;height:2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scsQA&#10;AADbAAAADwAAAGRycy9kb3ducmV2LnhtbESPzW7CQAyE70h9h5Ur9YLKBoooSllQhajgVImfB7Cy&#10;JkmbtaPsNqRvjw+VerM145nPq80QGtNTF2thB9NJBoa4EF9z6eBy/nhegokJ2WMjTA5+KcJm/TBa&#10;Ye7lxkfqT6k0GsIxRwdVSm1ubSwqChgn0hKrdpUuYNK1K63v8KbhobGzLFvYgDVrQ4UtbSsqvk8/&#10;wcH4nJaX151c59J/fc5edoc57sW5p8fh/Q1MoiH9m/+uD17xFVZ/0QHs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bHLEAAAA2wAAAA8AAAAAAAAAAAAAAAAAmAIAAGRycy9k&#10;b3ducmV2LnhtbFBLBQYAAAAABAAEAPUAAACJAwAAAAA=&#10;" fillcolor="#c6d9f1" strokecolor="#385d8a" strokeweight="2pt">
                    <v:textbox>
                      <w:txbxContent>
                        <w:p w14:paraId="7F3AD21E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42" style="position:absolute;left:164;top:22324;width:10558;height:2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6cEA&#10;AADbAAAADwAAAGRycy9kb3ducmV2LnhtbERP22rCQBB9F/yHZYS+SN1opbXRVUqx6JPg5QOG7JhE&#10;szMhu43p33cFwbc5nOssVp2rVEuNL4UNjEcJKOJMbMm5gdPx53UGygdki5UwGfgjD6tlv7fA1MqN&#10;99QeQq5iCPsUDRQh1KnWPivIoR9JTRy5szQOQ4RNrm2DtxjuKj1JknftsOTYUGBN3wVl18OvMzA8&#10;htnpYy3nqbSX3eRtvZ3iRox5GXRfc1CBuvAUP9xbG+d/wv2Xe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yenBAAAA2wAAAA8AAAAAAAAAAAAAAAAAmAIAAGRycy9kb3du&#10;cmV2LnhtbFBLBQYAAAAABAAEAPUAAACGAwAAAAA=&#10;" fillcolor="#c6d9f1" strokecolor="#385d8a" strokeweight="2pt">
                    <v:textbox>
                      <w:txbxContent>
                        <w:p w14:paraId="077C3ECF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Rounded Rectangle 5" o:spid="_x0000_s1043" style="position:absolute;left:11203;top:22324;width:9558;height:2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PUsMA&#10;AADbAAAADwAAAGRycy9kb3ducmV2LnhtbESPUWvCQBCE3wv+h2MFX4peTKVK9BQpSn0qVP0BS25N&#10;orndkLvG+O+9QqGPw8x8w6w2vatVR62vhA1MJwko4lxsxYWB82k/XoDyAdliLUwGHuRhsx68rDCz&#10;cudv6o6hUBHCPkMDZQhNprXPS3LoJ9IQR+8ircMQZVto2+I9wl2t0yR51w4rjgslNvRRUn47/jgD&#10;r6ewOM93cplJd/1K33aHGX6KMaNhv12CCtSH//Bf+2ANpFP4/RJ/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PUsMAAADbAAAADwAAAAAAAAAAAAAAAACYAgAAZHJzL2Rv&#10;d25yZXYueG1sUEsFBgAAAAAEAAQA9QAAAIgDAAAAAA==&#10;" fillcolor="#c6d9f1" strokecolor="#385d8a" strokeweight="2pt">
                    <v:textbox>
                      <w:txbxContent>
                        <w:p w14:paraId="54C217F9" w14:textId="77777777" w:rsidR="00B22B46" w:rsidRPr="000C43CC" w:rsidRDefault="00B22B46" w:rsidP="00650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Straight Arrow Connector 22" o:spid="_x0000_s1044" type="#_x0000_t32" style="position:absolute;left:35999;top:13592;width:0;height:4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qlmb8AAADbAAAADwAAAGRycy9kb3ducmV2LnhtbERPTYvCMBC9C/sfwizsTVPLolKNIi4L&#10;4kWsu3odmrEpNpPSRK3/3giCx8f7ni06W4srtb5yrGA4SEAQF05XXCr42//2JyB8QNZYOyYFd/Kw&#10;mH/0Zphpd+MdXfNQihjCPkMFJoQmk9IXhiz6gWuII3dyrcUQYVtK3eIthttapkkykhYrjg0GG1oZ&#10;Ks75xSrYbH/k5BRXrI9u7L/l/+pwMblSX5/dcgoiUBfe4pd7rRWkKTy/xB8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kqlmb8AAADbAAAADwAAAAAAAAAAAAAAAACh&#10;AgAAZHJzL2Rvd25yZXYueG1sUEsFBgAAAAAEAAQA+QAAAI0DAAAAAA==&#10;" strokecolor="windowText" strokeweight="1pt">
                    <v:stroke dashstyle="dash" startarrow="block" endarrow="block"/>
                  </v:shape>
                  <v:shape id="Straight Arrow Connector 23" o:spid="_x0000_s1045" type="#_x0000_t32" style="position:absolute;left:43990;top:13592;width:0;height:8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AAsEAAADbAAAADwAAAGRycy9kb3ducmV2LnhtbERPXWvCMBR9F/wP4Qp701QnKp1pGY5B&#10;8WXYue310lybYnNTmmi7f78MBns8nO99PtpW3Kn3jWMFy0UCgrhyuuFawfn9db4D4QOyxtYxKfgm&#10;D3k2newx1W7gE93LUIsYwj5FBSaELpXSV4Ys+oXriCN3cb3FEGFfS93jEMNtK1dJspEWG44NBjs6&#10;GKqu5c0qOL69yN0lrii+3Nav5cfh82ZKpR5m4/MTiEBj+Bf/uQutYPUIv1/iD5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gACwQAAANsAAAAPAAAAAAAAAAAAAAAA&#10;AKECAABkcnMvZG93bnJldi54bWxQSwUGAAAAAAQABAD5AAAAjwMAAAAA&#10;" strokecolor="windowText" strokeweight="1pt">
                    <v:stroke dashstyle="dash" startarrow="block" endarrow="block"/>
                  </v:shape>
                  <v:shape id="Straight Arrow Connector 24" o:spid="_x0000_s1046" type="#_x0000_t32" style="position:absolute;left:35587;top:7990;width:0;height:2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yl8EAAADbAAAADwAAAGRycy9kb3ducmV2LnhtbESPS6vCMBSE9xf8D+EI7m5TH4hUo4h4&#10;wZXgY+Pu0Jw2xeakNLH2/nsjCC6HmfmGWW16W4uOWl85VjBOUhDEudMVlwqul7/fBQgfkDXWjknB&#10;P3nYrAc/K8y0e/KJunMoRYSwz1CBCaHJpPS5IYs+cQ1x9ArXWgxRtqXULT4j3NZykqZzabHiuGCw&#10;oZ2h/H5+WAU6N49jMdU3WdzTbn9spj3uWKnRsN8uQQTqwzf8aR+0gskM3l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rHKXwQAAANsAAAAPAAAAAAAAAAAAAAAA&#10;AKECAABkcnMvZG93bnJldi54bWxQSwUGAAAAAAQABAD5AAAAjwMAAAAA&#10;" strokecolor="windowText" strokeweight="1pt">
                    <v:stroke startarrow="block" endarrow="block"/>
                  </v:shape>
                  <v:shape id="Straight Arrow Connector 25" o:spid="_x0000_s1047" type="#_x0000_t32" style="position:absolute;left:35587;top:3048;width:0;height:22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DXDMAAAADbAAAADwAAAGRycy9kb3ducmV2LnhtbESPzarCMBSE9xd8h3AEd7epiiLVKCJe&#10;cCX4s3F3aE6bYnNSmlh7394IgsthZr5hVpve1qKj1leOFYyTFARx7nTFpYLr5e93AcIHZI21Y1Lw&#10;Tx4268HPCjPtnnyi7hxKESHsM1RgQmgyKX1uyKJPXEMcvcK1FkOUbSl1i88It7WcpOlcWqw4Lhhs&#10;aGcov58fVoHOzeNYTPVNFve02x+baY87Vmo07LdLEIH68A1/2getYDKD95f4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g1wzAAAAA2wAAAA8AAAAAAAAAAAAAAAAA&#10;oQIAAGRycy9kb3ducmV2LnhtbFBLBQYAAAAABAAEAPkAAACOAwAAAAA=&#10;" strokecolor="windowText" strokeweight="1pt">
                    <v:stroke startarrow="block" endarrow="block"/>
                  </v:shape>
                  <v:shape id="Straight Arrow Connector 27" o:spid="_x0000_s1048" type="#_x0000_t32" style="position:absolute;left:21006;top:23724;width:19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7s4MAAAADbAAAADwAAAGRycy9kb3ducmV2LnhtbESPzarCMBSE9xd8h3AEd7epCirVKCJe&#10;cCX4s3F3aE6bYnNSmlh7394IgsthZr5hVpve1qKj1leOFYyTFARx7nTFpYLr5e93AcIHZI21Y1Lw&#10;Tx4268HPCjPtnnyi7hxKESHsM1RgQmgyKX1uyKJPXEMcvcK1FkOUbSl1i88It7WcpOlMWqw4Lhhs&#10;aGcov58fVoHOzeNYTPVNFve02x+baY87Vmo07LdLEIH68A1/2getYDKH95f4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+7ODAAAAA2wAAAA8AAAAAAAAAAAAAAAAA&#10;oQIAAGRycy9kb3ducmV2LnhtbFBLBQYAAAAABAAEAPkAAACOAwAAAAA=&#10;" strokecolor="windowText" strokeweight="1pt">
                    <v:stroke startarrow="block" endarrow="block"/>
                  </v:shape>
                  <v:shape id="Straight Arrow Connector 29" o:spid="_x0000_s1049" type="#_x0000_t32" style="position:absolute;left:21006;top:16887;width:22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95cUAAADbAAAADwAAAGRycy9kb3ducmV2LnhtbESP0WrCQBRE3wX/YblC3+rGQNWmriK2&#10;xSoi1PQDLtlrEszejbtbk/59t1DwcZiZM8xi1ZtG3Mj52rKCyTgBQVxYXXOp4Ct/f5yD8AFZY2OZ&#10;FPyQh9VyOFhgpm3Hn3Q7hVJECPsMFVQhtJmUvqjIoB/bljh6Z+sMhihdKbXDLsJNI9MkmUqDNceF&#10;ClvaVFRcTt9Gwa6bpbvt8dAk+9e3a54X7qnuZ0o9jPr1C4hAfbiH/9sfWkH6D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Y95cUAAADbAAAADwAAAAAAAAAA&#10;AAAAAAChAgAAZHJzL2Rvd25yZXYueG1sUEsFBgAAAAAEAAQA+QAAAJMDAAAAAA==&#10;" strokecolor="windowText" strokeweight="1pt">
                    <v:stroke startarrow="block" endarrow="block"/>
                  </v:shape>
                </v:group>
                <w10:wrap type="topAndBottom"/>
              </v:group>
            </w:pict>
          </mc:Fallback>
        </mc:AlternateContent>
      </w:r>
    </w:p>
    <w:p w14:paraId="4F4C94F3" w14:textId="77777777" w:rsidR="00C462B4" w:rsidRDefault="00C462B4"/>
    <w:p w14:paraId="76FFD1D5" w14:textId="28295665" w:rsidR="009E0431" w:rsidRDefault="00C462B4">
      <w:r>
        <w:t>Dotted lines indicate ‘day to day’ management relationships. Solid lines indicated a formal reporting line. Please feel free to modify and use formatting to help illustrate any matrix supervision arrangements.</w:t>
      </w:r>
    </w:p>
    <w:p w14:paraId="1F67874D" w14:textId="0B867DD3" w:rsidR="006506BC" w:rsidRDefault="009E0431" w:rsidP="009E0431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</w:rPr>
      </w:pPr>
      <w:r>
        <w:rPr>
          <w:sz w:val="22"/>
        </w:rPr>
        <w:t>B</w:t>
      </w:r>
      <w:r w:rsidR="006506BC" w:rsidRPr="00023BF2">
        <w:rPr>
          <w:sz w:val="22"/>
        </w:rPr>
        <w:t>enchmarking</w:t>
      </w:r>
      <w:bookmarkEnd w:id="9"/>
      <w:r w:rsidR="006506BC" w:rsidRPr="00023BF2">
        <w:rPr>
          <w:sz w:val="22"/>
        </w:rPr>
        <w:t xml:space="preserve"> </w:t>
      </w:r>
    </w:p>
    <w:p w14:paraId="61BE4A3F" w14:textId="712E6B5C" w:rsidR="006506BC" w:rsidRPr="006506BC" w:rsidRDefault="006506BC" w:rsidP="006506BC">
      <w:pPr>
        <w:spacing w:after="0" w:line="240" w:lineRule="auto"/>
        <w:jc w:val="both"/>
      </w:pPr>
      <w:r w:rsidRPr="00497BA2">
        <w:t>I</w:t>
      </w:r>
      <w:r w:rsidR="009E0431">
        <w:t>n 5</w:t>
      </w:r>
      <w:r w:rsidRPr="00497BA2">
        <w:t>00 words or less</w:t>
      </w:r>
      <w:r w:rsidR="002A1BE0">
        <w:t>,</w:t>
      </w:r>
      <w:r w:rsidRPr="00497BA2">
        <w:t xml:space="preserve"> compare the Platform against two </w:t>
      </w:r>
      <w:r w:rsidR="009E0431">
        <w:t xml:space="preserve">similar </w:t>
      </w:r>
      <w:r w:rsidRPr="00497BA2">
        <w:t xml:space="preserve">national or international </w:t>
      </w:r>
      <w:r w:rsidR="009E0431">
        <w:t>initiatives. C</w:t>
      </w:r>
      <w:r w:rsidRPr="00497BA2">
        <w:t>onsider levels of technical expertise, operational procedures, breadth of serviced provided, and/or extent of access to cutting-edge instrumentation propose pragmatic options to address gaps of concern and art</w:t>
      </w:r>
      <w:r>
        <w:t xml:space="preserve">iculate future aspirations.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506BC" w:rsidRPr="00497BA2" w14:paraId="331F438B" w14:textId="77777777" w:rsidTr="006506BC">
        <w:trPr>
          <w:cantSplit/>
          <w:trHeight w:hRule="exact" w:val="3969"/>
        </w:trPr>
        <w:tc>
          <w:tcPr>
            <w:tcW w:w="10598" w:type="dxa"/>
            <w:noWrap/>
          </w:tcPr>
          <w:p w14:paraId="5C333258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516F02B6" w14:textId="77777777" w:rsidR="006506BC" w:rsidRPr="00172889" w:rsidRDefault="006506BC" w:rsidP="006506BC">
      <w:pPr>
        <w:spacing w:after="0" w:line="240" w:lineRule="auto"/>
      </w:pPr>
      <w:bookmarkStart w:id="10" w:name="_Toc353872692"/>
    </w:p>
    <w:p w14:paraId="2AC7EA71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</w:rPr>
      </w:pPr>
      <w:r w:rsidRPr="00497BA2">
        <w:rPr>
          <w:sz w:val="22"/>
        </w:rPr>
        <w:t>Promotion</w:t>
      </w:r>
      <w:bookmarkEnd w:id="10"/>
    </w:p>
    <w:p w14:paraId="5279C139" w14:textId="77777777" w:rsidR="006506BC" w:rsidRPr="00C115C3" w:rsidRDefault="006506BC" w:rsidP="006506BC">
      <w:pPr>
        <w:spacing w:after="0" w:line="240" w:lineRule="auto"/>
        <w:jc w:val="both"/>
      </w:pPr>
      <w:r w:rsidRPr="00497BA2">
        <w:t>In 250 words or less</w:t>
      </w:r>
      <w:r w:rsidR="002A1BE0">
        <w:t>,</w:t>
      </w:r>
      <w:r w:rsidRPr="00497BA2">
        <w:t xml:space="preserve"> outline the avenues to be used to promote the Platform, both internally and externally.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506BC" w:rsidRPr="00497BA2" w14:paraId="44DFD1FE" w14:textId="77777777" w:rsidTr="006506BC">
        <w:trPr>
          <w:cantSplit/>
          <w:trHeight w:hRule="exact" w:val="2552"/>
        </w:trPr>
        <w:tc>
          <w:tcPr>
            <w:tcW w:w="10598" w:type="dxa"/>
            <w:noWrap/>
          </w:tcPr>
          <w:p w14:paraId="23F68F2F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5987E7E5" w14:textId="77777777" w:rsidR="0083092A" w:rsidRDefault="0083092A" w:rsidP="00F85992">
      <w:bookmarkStart w:id="11" w:name="_Toc353872693"/>
    </w:p>
    <w:p w14:paraId="4DD8283D" w14:textId="77777777" w:rsidR="006506BC" w:rsidRDefault="006506BC" w:rsidP="006506BC">
      <w:pPr>
        <w:pStyle w:val="Heading2"/>
        <w:keepNext/>
        <w:numPr>
          <w:ilvl w:val="0"/>
          <w:numId w:val="11"/>
        </w:numPr>
        <w:ind w:left="426" w:hanging="426"/>
        <w:jc w:val="left"/>
        <w:rPr>
          <w:sz w:val="22"/>
        </w:rPr>
      </w:pPr>
      <w:r>
        <w:rPr>
          <w:sz w:val="22"/>
        </w:rPr>
        <w:t>P</w:t>
      </w:r>
      <w:r w:rsidRPr="00497BA2">
        <w:rPr>
          <w:sz w:val="22"/>
        </w:rPr>
        <w:t>recinct Positioning</w:t>
      </w:r>
      <w:bookmarkEnd w:id="11"/>
    </w:p>
    <w:p w14:paraId="788C8326" w14:textId="77777777" w:rsidR="006506BC" w:rsidRPr="00172889" w:rsidRDefault="006506BC" w:rsidP="006506BC">
      <w:pPr>
        <w:spacing w:after="0" w:line="240" w:lineRule="auto"/>
        <w:jc w:val="both"/>
      </w:pPr>
      <w:r w:rsidRPr="00497BA2">
        <w:t xml:space="preserve">In 250 words or less, clearly identify the position of the proposed Platform within the Precinct, the State and/or Australia.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506BC" w:rsidRPr="00497BA2" w14:paraId="56A40B07" w14:textId="77777777" w:rsidTr="00DA265A">
        <w:trPr>
          <w:cantSplit/>
          <w:trHeight w:hRule="exact" w:val="2552"/>
        </w:trPr>
        <w:tc>
          <w:tcPr>
            <w:tcW w:w="10598" w:type="dxa"/>
            <w:noWrap/>
          </w:tcPr>
          <w:p w14:paraId="41904496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7EAE14A2" w14:textId="77777777" w:rsidR="006506BC" w:rsidRPr="00497BA2" w:rsidRDefault="006506BC" w:rsidP="0099680C">
      <w:pPr>
        <w:pStyle w:val="Heading2"/>
        <w:keepNext/>
        <w:numPr>
          <w:ilvl w:val="0"/>
          <w:numId w:val="11"/>
        </w:numPr>
        <w:tabs>
          <w:tab w:val="left" w:pos="426"/>
        </w:tabs>
        <w:spacing w:before="240"/>
        <w:ind w:left="0" w:firstLine="0"/>
        <w:jc w:val="both"/>
        <w:rPr>
          <w:sz w:val="22"/>
        </w:rPr>
      </w:pPr>
      <w:bookmarkStart w:id="12" w:name="_Toc353872694"/>
      <w:r w:rsidRPr="00497BA2">
        <w:rPr>
          <w:sz w:val="22"/>
        </w:rPr>
        <w:t>Access Procedures and Schedule of Fees</w:t>
      </w:r>
      <w:bookmarkEnd w:id="12"/>
      <w:r w:rsidRPr="00497BA2">
        <w:rPr>
          <w:sz w:val="22"/>
        </w:rPr>
        <w:t xml:space="preserve"> </w:t>
      </w:r>
    </w:p>
    <w:p w14:paraId="775A783E" w14:textId="77777777" w:rsidR="006506BC" w:rsidRPr="00497BA2" w:rsidRDefault="006506BC" w:rsidP="006506BC">
      <w:pPr>
        <w:spacing w:after="0" w:line="240" w:lineRule="auto"/>
        <w:jc w:val="both"/>
      </w:pPr>
      <w:r w:rsidRPr="00497BA2">
        <w:t xml:space="preserve"> Outline the access </w:t>
      </w:r>
      <w:r>
        <w:t xml:space="preserve">mode (i.e. open fee for service, prior training required, collaborative access only) </w:t>
      </w:r>
      <w:r w:rsidRPr="00497BA2">
        <w:t xml:space="preserve">and the schedule of fees for all services and access to instrumentation within the Platform.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3036"/>
        <w:gridCol w:w="4370"/>
      </w:tblGrid>
      <w:tr w:rsidR="006506BC" w:rsidRPr="00497BA2" w14:paraId="2685B767" w14:textId="77777777" w:rsidTr="00EF162D">
        <w:tc>
          <w:tcPr>
            <w:tcW w:w="3050" w:type="dxa"/>
            <w:shd w:val="clear" w:color="auto" w:fill="BFBFBF" w:themeFill="background1" w:themeFillShade="BF"/>
          </w:tcPr>
          <w:p w14:paraId="64C3EA37" w14:textId="77777777" w:rsidR="006506BC" w:rsidRPr="00497BA2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>Asset/Service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14:paraId="4AFD3E62" w14:textId="77777777" w:rsidR="006506BC" w:rsidRPr="00497BA2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>Price per unit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704F1FD9" w14:textId="77777777" w:rsidR="006506BC" w:rsidRPr="00497BA2" w:rsidRDefault="006506BC" w:rsidP="006506BC">
            <w:pPr>
              <w:jc w:val="center"/>
              <w:rPr>
                <w:b/>
              </w:rPr>
            </w:pPr>
            <w:r w:rsidRPr="00497BA2">
              <w:rPr>
                <w:b/>
              </w:rPr>
              <w:t>Access mode</w:t>
            </w:r>
          </w:p>
        </w:tc>
      </w:tr>
      <w:tr w:rsidR="00EF162D" w:rsidRPr="00497BA2" w14:paraId="0879C956" w14:textId="77777777" w:rsidTr="00EF162D">
        <w:tc>
          <w:tcPr>
            <w:tcW w:w="3050" w:type="dxa"/>
          </w:tcPr>
          <w:p w14:paraId="72D9AFB9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3036" w:type="dxa"/>
          </w:tcPr>
          <w:p w14:paraId="24374D16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4370" w:type="dxa"/>
          </w:tcPr>
          <w:p w14:paraId="789508A6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</w:tr>
      <w:tr w:rsidR="00EF162D" w:rsidRPr="00497BA2" w14:paraId="5C2F304B" w14:textId="77777777" w:rsidTr="00EF162D">
        <w:tc>
          <w:tcPr>
            <w:tcW w:w="3050" w:type="dxa"/>
          </w:tcPr>
          <w:p w14:paraId="432D93A0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3036" w:type="dxa"/>
          </w:tcPr>
          <w:p w14:paraId="4685417C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4370" w:type="dxa"/>
          </w:tcPr>
          <w:p w14:paraId="012DFC28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</w:tr>
      <w:tr w:rsidR="00EF162D" w:rsidRPr="00497BA2" w14:paraId="01341114" w14:textId="77777777" w:rsidTr="00EF162D">
        <w:tc>
          <w:tcPr>
            <w:tcW w:w="3050" w:type="dxa"/>
          </w:tcPr>
          <w:p w14:paraId="195C9C12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3036" w:type="dxa"/>
          </w:tcPr>
          <w:p w14:paraId="10DC0FEC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4370" w:type="dxa"/>
          </w:tcPr>
          <w:p w14:paraId="655B78BE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</w:tr>
      <w:tr w:rsidR="00EF162D" w:rsidRPr="00497BA2" w14:paraId="377AD287" w14:textId="77777777" w:rsidTr="00EF162D">
        <w:tc>
          <w:tcPr>
            <w:tcW w:w="3050" w:type="dxa"/>
          </w:tcPr>
          <w:p w14:paraId="457FF000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3036" w:type="dxa"/>
          </w:tcPr>
          <w:p w14:paraId="582711A2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4370" w:type="dxa"/>
          </w:tcPr>
          <w:p w14:paraId="6DDC4CCA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</w:tr>
      <w:tr w:rsidR="00EF162D" w:rsidRPr="00497BA2" w14:paraId="3C7F1B23" w14:textId="77777777" w:rsidTr="00EF162D">
        <w:tc>
          <w:tcPr>
            <w:tcW w:w="3050" w:type="dxa"/>
          </w:tcPr>
          <w:p w14:paraId="7DEB434E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3036" w:type="dxa"/>
          </w:tcPr>
          <w:p w14:paraId="4582055E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4370" w:type="dxa"/>
          </w:tcPr>
          <w:p w14:paraId="2814AEB5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</w:tr>
      <w:tr w:rsidR="00EF162D" w:rsidRPr="00497BA2" w14:paraId="1DCAA60F" w14:textId="77777777" w:rsidTr="00EF162D">
        <w:tc>
          <w:tcPr>
            <w:tcW w:w="3050" w:type="dxa"/>
          </w:tcPr>
          <w:p w14:paraId="7340EF32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3036" w:type="dxa"/>
          </w:tcPr>
          <w:p w14:paraId="1D253712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  <w:tc>
          <w:tcPr>
            <w:tcW w:w="4370" w:type="dxa"/>
          </w:tcPr>
          <w:p w14:paraId="37BE6237" w14:textId="77777777" w:rsidR="00EF162D" w:rsidRDefault="00EF162D" w:rsidP="00EF162D">
            <w:r w:rsidRPr="00101C90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C90">
              <w:rPr>
                <w:rFonts w:cs="Calibri"/>
              </w:rPr>
              <w:instrText xml:space="preserve"> FORMTEXT </w:instrText>
            </w:r>
            <w:r w:rsidRPr="00101C90">
              <w:rPr>
                <w:rFonts w:cs="Calibri"/>
              </w:rPr>
            </w:r>
            <w:r w:rsidRPr="00101C90">
              <w:rPr>
                <w:rFonts w:cs="Calibri"/>
              </w:rPr>
              <w:fldChar w:fldCharType="separate"/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t> </w:t>
            </w:r>
            <w:r w:rsidRPr="00101C90">
              <w:rPr>
                <w:rFonts w:cs="Calibri"/>
              </w:rPr>
              <w:fldChar w:fldCharType="end"/>
            </w:r>
          </w:p>
        </w:tc>
      </w:tr>
    </w:tbl>
    <w:p w14:paraId="03C143ED" w14:textId="247C0FAC" w:rsidR="006506BC" w:rsidRDefault="00FC0839" w:rsidP="0099680C">
      <w:pPr>
        <w:pStyle w:val="Heading2"/>
        <w:keepNext/>
        <w:numPr>
          <w:ilvl w:val="0"/>
          <w:numId w:val="11"/>
        </w:numPr>
        <w:tabs>
          <w:tab w:val="left" w:pos="426"/>
        </w:tabs>
        <w:spacing w:before="240"/>
        <w:jc w:val="both"/>
        <w:rPr>
          <w:rFonts w:cs="Calibri"/>
          <w:sz w:val="22"/>
        </w:rPr>
      </w:pPr>
      <w:r>
        <w:rPr>
          <w:sz w:val="22"/>
        </w:rPr>
        <w:t>Funding Arrangements Summary</w:t>
      </w:r>
    </w:p>
    <w:p w14:paraId="285794DF" w14:textId="26EFDCB2" w:rsidR="006506BC" w:rsidRDefault="006506BC" w:rsidP="00302FE1">
      <w:pPr>
        <w:spacing w:after="0"/>
      </w:pPr>
      <w:r>
        <w:t xml:space="preserve">Provide a summary of the </w:t>
      </w:r>
      <w:r w:rsidR="00FC0839">
        <w:t xml:space="preserve">funding arrangements </w:t>
      </w:r>
      <w:r w:rsidR="00017F56">
        <w:t>in the table</w:t>
      </w:r>
      <w:r>
        <w:t xml:space="preserve"> below</w:t>
      </w:r>
      <w:r w:rsidR="00FC0839">
        <w:t>.</w:t>
      </w:r>
      <w:r>
        <w:t xml:space="preserve"> </w:t>
      </w:r>
      <w:r w:rsidR="00FC0839">
        <w:t xml:space="preserve">A </w:t>
      </w:r>
      <w:r>
        <w:t xml:space="preserve">detailed </w:t>
      </w:r>
      <w:r w:rsidR="00E81355">
        <w:t>budget projection over the term of the funding request</w:t>
      </w:r>
      <w:r w:rsidR="00017F56">
        <w:t xml:space="preserve"> </w:t>
      </w:r>
      <w:r w:rsidR="00FC0839">
        <w:t xml:space="preserve">must be submitted </w:t>
      </w:r>
      <w:r w:rsidR="00017F56">
        <w:t xml:space="preserve">as a separate </w:t>
      </w:r>
      <w:r w:rsidR="00514F31">
        <w:t>spreadsheet</w:t>
      </w:r>
      <w:r w:rsidR="00017F56">
        <w:t xml:space="preserve"> </w:t>
      </w:r>
      <w:r w:rsidR="00514F31">
        <w:t xml:space="preserve">following the </w:t>
      </w:r>
      <w:r w:rsidR="00E81355" w:rsidRPr="00BC757C">
        <w:t xml:space="preserve">template provided </w:t>
      </w:r>
      <w:r w:rsidR="00BC757C">
        <w:t>on the Scheme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081"/>
        <w:gridCol w:w="2082"/>
        <w:gridCol w:w="2082"/>
        <w:gridCol w:w="1917"/>
      </w:tblGrid>
      <w:tr w:rsidR="00FC0839" w:rsidRPr="00236244" w14:paraId="5B44DF7B" w14:textId="15B79E68" w:rsidTr="00FC0839">
        <w:tc>
          <w:tcPr>
            <w:tcW w:w="2294" w:type="dxa"/>
          </w:tcPr>
          <w:p w14:paraId="7974D5E4" w14:textId="77777777" w:rsidR="00FC0839" w:rsidRPr="00236244" w:rsidRDefault="00FC0839" w:rsidP="003D15CB">
            <w:pPr>
              <w:rPr>
                <w:b/>
              </w:rPr>
            </w:pPr>
          </w:p>
        </w:tc>
        <w:tc>
          <w:tcPr>
            <w:tcW w:w="2081" w:type="dxa"/>
          </w:tcPr>
          <w:p w14:paraId="123E94CD" w14:textId="180248F0" w:rsidR="00FC0839" w:rsidRPr="00236244" w:rsidRDefault="00FC0839" w:rsidP="003D15CB">
            <w:pPr>
              <w:rPr>
                <w:b/>
              </w:rPr>
            </w:pPr>
            <w:r>
              <w:rPr>
                <w:b/>
              </w:rPr>
              <w:t>Year One (20x</w:t>
            </w:r>
            <w:r w:rsidRPr="00236244">
              <w:rPr>
                <w:b/>
              </w:rPr>
              <w:t>x)</w:t>
            </w:r>
          </w:p>
        </w:tc>
        <w:tc>
          <w:tcPr>
            <w:tcW w:w="2082" w:type="dxa"/>
          </w:tcPr>
          <w:p w14:paraId="05DF3173" w14:textId="752AFF20" w:rsidR="00FC0839" w:rsidRPr="00236244" w:rsidRDefault="00FC0839" w:rsidP="003D15CB">
            <w:pPr>
              <w:rPr>
                <w:b/>
              </w:rPr>
            </w:pPr>
            <w:r>
              <w:rPr>
                <w:b/>
              </w:rPr>
              <w:t>Year Two (20x</w:t>
            </w:r>
            <w:r w:rsidRPr="00236244">
              <w:rPr>
                <w:b/>
              </w:rPr>
              <w:t>x)</w:t>
            </w:r>
          </w:p>
        </w:tc>
        <w:tc>
          <w:tcPr>
            <w:tcW w:w="2082" w:type="dxa"/>
          </w:tcPr>
          <w:p w14:paraId="5E78CC5C" w14:textId="130CA9DE" w:rsidR="00FC0839" w:rsidRPr="00236244" w:rsidRDefault="00FC0839" w:rsidP="003D15CB">
            <w:pPr>
              <w:rPr>
                <w:b/>
              </w:rPr>
            </w:pPr>
            <w:r>
              <w:rPr>
                <w:b/>
              </w:rPr>
              <w:t>Year Three (20x</w:t>
            </w:r>
            <w:r w:rsidRPr="00236244">
              <w:rPr>
                <w:b/>
              </w:rPr>
              <w:t>x)</w:t>
            </w:r>
          </w:p>
        </w:tc>
        <w:tc>
          <w:tcPr>
            <w:tcW w:w="1917" w:type="dxa"/>
          </w:tcPr>
          <w:p w14:paraId="4044C643" w14:textId="4FFD3565" w:rsidR="00FC0839" w:rsidRPr="00236244" w:rsidRDefault="00FC0839" w:rsidP="003D15C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C0839" w:rsidRPr="00236244" w14:paraId="650DE590" w14:textId="2976C0F2" w:rsidTr="00FC0839">
        <w:tc>
          <w:tcPr>
            <w:tcW w:w="2294" w:type="dxa"/>
          </w:tcPr>
          <w:p w14:paraId="7C3E4766" w14:textId="74946B33" w:rsidR="00FC0839" w:rsidRPr="00FC0839" w:rsidRDefault="00FC0839" w:rsidP="00FC0839">
            <w:r w:rsidRPr="00FC0839">
              <w:t>[Academic Division]</w:t>
            </w:r>
          </w:p>
        </w:tc>
        <w:tc>
          <w:tcPr>
            <w:tcW w:w="2081" w:type="dxa"/>
          </w:tcPr>
          <w:p w14:paraId="7C460C76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2659072D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40750A03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1917" w:type="dxa"/>
          </w:tcPr>
          <w:p w14:paraId="4BD4DE21" w14:textId="77A5DFE8" w:rsidR="00FC0839" w:rsidRPr="00436542" w:rsidRDefault="00FC0839" w:rsidP="00FC0839">
            <w:pPr>
              <w:rPr>
                <w:rFonts w:cs="Calibri"/>
              </w:rPr>
            </w:pPr>
            <w:r w:rsidRPr="003342BB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2BB">
              <w:rPr>
                <w:rFonts w:cs="Calibri"/>
              </w:rPr>
              <w:instrText xml:space="preserve"> FORMTEXT </w:instrText>
            </w:r>
            <w:r w:rsidRPr="003342BB">
              <w:rPr>
                <w:rFonts w:cs="Calibri"/>
              </w:rPr>
            </w:r>
            <w:r w:rsidRPr="003342BB">
              <w:rPr>
                <w:rFonts w:cs="Calibri"/>
              </w:rPr>
              <w:fldChar w:fldCharType="separate"/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fldChar w:fldCharType="end"/>
            </w:r>
          </w:p>
        </w:tc>
      </w:tr>
      <w:tr w:rsidR="00FC0839" w:rsidRPr="00236244" w14:paraId="208E440A" w14:textId="405A6624" w:rsidTr="00FC0839">
        <w:tc>
          <w:tcPr>
            <w:tcW w:w="2294" w:type="dxa"/>
          </w:tcPr>
          <w:p w14:paraId="612CA24C" w14:textId="7CE17E42" w:rsidR="00FC0839" w:rsidRPr="00FC0839" w:rsidRDefault="00FC0839" w:rsidP="00FC0839">
            <w:r w:rsidRPr="00FC0839">
              <w:t>[Department]</w:t>
            </w:r>
          </w:p>
        </w:tc>
        <w:tc>
          <w:tcPr>
            <w:tcW w:w="2081" w:type="dxa"/>
          </w:tcPr>
          <w:p w14:paraId="085B2769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2C03ACE8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240CF7E1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1917" w:type="dxa"/>
          </w:tcPr>
          <w:p w14:paraId="670D37DC" w14:textId="318BBB59" w:rsidR="00FC0839" w:rsidRPr="00436542" w:rsidRDefault="00FC0839" w:rsidP="00FC0839">
            <w:pPr>
              <w:rPr>
                <w:rFonts w:cs="Calibri"/>
              </w:rPr>
            </w:pPr>
            <w:r w:rsidRPr="003342BB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2BB">
              <w:rPr>
                <w:rFonts w:cs="Calibri"/>
              </w:rPr>
              <w:instrText xml:space="preserve"> FORMTEXT </w:instrText>
            </w:r>
            <w:r w:rsidRPr="003342BB">
              <w:rPr>
                <w:rFonts w:cs="Calibri"/>
              </w:rPr>
            </w:r>
            <w:r w:rsidRPr="003342BB">
              <w:rPr>
                <w:rFonts w:cs="Calibri"/>
              </w:rPr>
              <w:fldChar w:fldCharType="separate"/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fldChar w:fldCharType="end"/>
            </w:r>
          </w:p>
        </w:tc>
      </w:tr>
      <w:tr w:rsidR="00FC0839" w:rsidRPr="00236244" w14:paraId="6463BEAF" w14:textId="0124E963" w:rsidTr="00FC0839">
        <w:tc>
          <w:tcPr>
            <w:tcW w:w="2294" w:type="dxa"/>
          </w:tcPr>
          <w:p w14:paraId="0CD4EA2F" w14:textId="71B59832" w:rsidR="00FC0839" w:rsidRPr="00FC0839" w:rsidRDefault="00FC0839" w:rsidP="00FC0839">
            <w:r w:rsidRPr="00FC0839">
              <w:t>[Institution]</w:t>
            </w:r>
          </w:p>
        </w:tc>
        <w:tc>
          <w:tcPr>
            <w:tcW w:w="2081" w:type="dxa"/>
          </w:tcPr>
          <w:p w14:paraId="5F28C98A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3AC8A360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3E307776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1917" w:type="dxa"/>
          </w:tcPr>
          <w:p w14:paraId="001A351D" w14:textId="589F06BE" w:rsidR="00FC0839" w:rsidRPr="00436542" w:rsidRDefault="00FC0839" w:rsidP="00FC0839">
            <w:pPr>
              <w:rPr>
                <w:rFonts w:cs="Calibri"/>
              </w:rPr>
            </w:pPr>
            <w:r w:rsidRPr="003342BB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2BB">
              <w:rPr>
                <w:rFonts w:cs="Calibri"/>
              </w:rPr>
              <w:instrText xml:space="preserve"> FORMTEXT </w:instrText>
            </w:r>
            <w:r w:rsidRPr="003342BB">
              <w:rPr>
                <w:rFonts w:cs="Calibri"/>
              </w:rPr>
            </w:r>
            <w:r w:rsidRPr="003342BB">
              <w:rPr>
                <w:rFonts w:cs="Calibri"/>
              </w:rPr>
              <w:fldChar w:fldCharType="separate"/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fldChar w:fldCharType="end"/>
            </w:r>
          </w:p>
        </w:tc>
      </w:tr>
      <w:tr w:rsidR="00FC0839" w:rsidRPr="00236244" w14:paraId="18B39B3A" w14:textId="08744B38" w:rsidTr="00FC0839">
        <w:tc>
          <w:tcPr>
            <w:tcW w:w="2294" w:type="dxa"/>
          </w:tcPr>
          <w:p w14:paraId="61973117" w14:textId="1EE22BF8" w:rsidR="00FC0839" w:rsidRPr="00236244" w:rsidRDefault="00FC0839" w:rsidP="00FC0839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2081" w:type="dxa"/>
          </w:tcPr>
          <w:p w14:paraId="00432051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2A3B788D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468C8ABF" w14:textId="77777777" w:rsidR="00FC0839" w:rsidRPr="00436542" w:rsidRDefault="00FC0839" w:rsidP="00FC0839">
            <w:pPr>
              <w:rPr>
                <w:b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1917" w:type="dxa"/>
          </w:tcPr>
          <w:p w14:paraId="70764C5D" w14:textId="67D296D0" w:rsidR="00FC0839" w:rsidRPr="00436542" w:rsidRDefault="00FC0839" w:rsidP="00FC0839">
            <w:pPr>
              <w:rPr>
                <w:rFonts w:cs="Calibri"/>
              </w:rPr>
            </w:pPr>
            <w:r w:rsidRPr="003342BB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2BB">
              <w:rPr>
                <w:rFonts w:cs="Calibri"/>
              </w:rPr>
              <w:instrText xml:space="preserve"> FORMTEXT </w:instrText>
            </w:r>
            <w:r w:rsidRPr="003342BB">
              <w:rPr>
                <w:rFonts w:cs="Calibri"/>
              </w:rPr>
            </w:r>
            <w:r w:rsidRPr="003342BB">
              <w:rPr>
                <w:rFonts w:cs="Calibri"/>
              </w:rPr>
              <w:fldChar w:fldCharType="separate"/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fldChar w:fldCharType="end"/>
            </w:r>
          </w:p>
        </w:tc>
      </w:tr>
      <w:tr w:rsidR="00FC0839" w:rsidRPr="00236244" w14:paraId="5D0D41B3" w14:textId="055C75E3" w:rsidTr="00FC0839">
        <w:tc>
          <w:tcPr>
            <w:tcW w:w="2294" w:type="dxa"/>
          </w:tcPr>
          <w:p w14:paraId="3D56D1BE" w14:textId="65BD8D94" w:rsidR="00FC0839" w:rsidRPr="00F14198" w:rsidRDefault="00FC0839" w:rsidP="00FC0839">
            <w:pPr>
              <w:rPr>
                <w:b/>
              </w:rPr>
            </w:pPr>
            <w:r w:rsidRPr="00FC0839">
              <w:rPr>
                <w:b/>
                <w:color w:val="FF0000"/>
              </w:rPr>
              <w:t>MCRIP request</w:t>
            </w:r>
          </w:p>
        </w:tc>
        <w:tc>
          <w:tcPr>
            <w:tcW w:w="2081" w:type="dxa"/>
          </w:tcPr>
          <w:p w14:paraId="46B93F6A" w14:textId="77777777" w:rsidR="00FC0839" w:rsidRPr="00436542" w:rsidRDefault="00FC0839" w:rsidP="00FC0839">
            <w:pPr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4BC293BC" w14:textId="77777777" w:rsidR="00FC0839" w:rsidRPr="00436542" w:rsidRDefault="00FC0839" w:rsidP="00FC0839">
            <w:pPr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2082" w:type="dxa"/>
          </w:tcPr>
          <w:p w14:paraId="02AA5F0E" w14:textId="77777777" w:rsidR="00FC0839" w:rsidRPr="00436542" w:rsidRDefault="00FC0839" w:rsidP="00FC0839">
            <w:pPr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  <w:tc>
          <w:tcPr>
            <w:tcW w:w="1917" w:type="dxa"/>
          </w:tcPr>
          <w:p w14:paraId="472340BC" w14:textId="14F0AA11" w:rsidR="00FC0839" w:rsidRPr="00436542" w:rsidRDefault="00FC0839" w:rsidP="00FC0839">
            <w:pPr>
              <w:rPr>
                <w:rFonts w:cs="Calibri"/>
              </w:rPr>
            </w:pPr>
            <w:r w:rsidRPr="003342BB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2BB">
              <w:rPr>
                <w:rFonts w:cs="Calibri"/>
              </w:rPr>
              <w:instrText xml:space="preserve"> FORMTEXT </w:instrText>
            </w:r>
            <w:r w:rsidRPr="003342BB">
              <w:rPr>
                <w:rFonts w:cs="Calibri"/>
              </w:rPr>
            </w:r>
            <w:r w:rsidRPr="003342BB">
              <w:rPr>
                <w:rFonts w:cs="Calibri"/>
              </w:rPr>
              <w:fldChar w:fldCharType="separate"/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t> </w:t>
            </w:r>
            <w:r w:rsidRPr="003342BB">
              <w:rPr>
                <w:rFonts w:cs="Calibri"/>
              </w:rPr>
              <w:fldChar w:fldCharType="end"/>
            </w:r>
          </w:p>
        </w:tc>
      </w:tr>
      <w:tr w:rsidR="00FC0839" w:rsidRPr="00236244" w14:paraId="734727E1" w14:textId="2E7739C6" w:rsidTr="00FC0839">
        <w:tc>
          <w:tcPr>
            <w:tcW w:w="8539" w:type="dxa"/>
            <w:gridSpan w:val="4"/>
            <w:vAlign w:val="center"/>
          </w:tcPr>
          <w:p w14:paraId="6273105A" w14:textId="43C346F7" w:rsidR="00FC0839" w:rsidRPr="00436542" w:rsidRDefault="00FC0839" w:rsidP="00FC0839">
            <w:pPr>
              <w:jc w:val="right"/>
              <w:rPr>
                <w:rFonts w:cs="Calibri"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917" w:type="dxa"/>
          </w:tcPr>
          <w:p w14:paraId="2EF033BA" w14:textId="77777777" w:rsidR="00FC0839" w:rsidRPr="00436542" w:rsidRDefault="00FC0839" w:rsidP="00FC0839">
            <w:pPr>
              <w:rPr>
                <w:rFonts w:cs="Calibri"/>
              </w:rPr>
            </w:pPr>
          </w:p>
        </w:tc>
      </w:tr>
    </w:tbl>
    <w:p w14:paraId="591FF493" w14:textId="77777777" w:rsidR="006506BC" w:rsidRPr="00FC0839" w:rsidRDefault="00E81355" w:rsidP="006506BC">
      <w:pPr>
        <w:spacing w:after="0" w:line="240" w:lineRule="auto"/>
        <w:rPr>
          <w:rFonts w:cs="Calibri"/>
          <w:i/>
        </w:rPr>
      </w:pPr>
      <w:r w:rsidRPr="00FC0839">
        <w:rPr>
          <w:rFonts w:cs="Calibri"/>
          <w:i/>
        </w:rPr>
        <w:t>N.B</w:t>
      </w:r>
      <w:r w:rsidR="006506BC" w:rsidRPr="00FC0839">
        <w:rPr>
          <w:rFonts w:cs="Calibri"/>
          <w:i/>
        </w:rPr>
        <w:t>: Please use a separate line for all commitments</w:t>
      </w:r>
    </w:p>
    <w:p w14:paraId="39F68877" w14:textId="77777777" w:rsidR="006506BC" w:rsidRDefault="006506BC" w:rsidP="006506BC">
      <w:pPr>
        <w:spacing w:after="0" w:line="240" w:lineRule="auto"/>
        <w:rPr>
          <w:rFonts w:cs="Calibri"/>
          <w:b/>
          <w:i/>
        </w:rPr>
      </w:pPr>
    </w:p>
    <w:p w14:paraId="41DE07A2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</w:rPr>
      </w:pPr>
      <w:bookmarkStart w:id="13" w:name="_Toc353872699"/>
      <w:r w:rsidRPr="00497BA2">
        <w:rPr>
          <w:sz w:val="22"/>
        </w:rPr>
        <w:t>Education and Workshops</w:t>
      </w:r>
      <w:bookmarkEnd w:id="13"/>
    </w:p>
    <w:p w14:paraId="7DD7B9D9" w14:textId="77777777" w:rsidR="006506BC" w:rsidRPr="00497BA2" w:rsidRDefault="006506BC" w:rsidP="006506BC">
      <w:pPr>
        <w:spacing w:after="0" w:line="240" w:lineRule="auto"/>
        <w:jc w:val="both"/>
      </w:pPr>
      <w:r w:rsidRPr="00497BA2">
        <w:t xml:space="preserve">In 250 words or less, describe the approach to education of the research community.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506BC" w:rsidRPr="00497BA2" w14:paraId="55F73541" w14:textId="77777777" w:rsidTr="00B36C7E">
        <w:trPr>
          <w:cantSplit/>
          <w:trHeight w:hRule="exact" w:val="2987"/>
        </w:trPr>
        <w:tc>
          <w:tcPr>
            <w:tcW w:w="10314" w:type="dxa"/>
            <w:noWrap/>
          </w:tcPr>
          <w:p w14:paraId="5801BE87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07C2F441" w14:textId="77777777" w:rsidR="006506BC" w:rsidRPr="00497BA2" w:rsidRDefault="006506BC" w:rsidP="006506BC">
      <w:pPr>
        <w:spacing w:after="0" w:line="240" w:lineRule="auto"/>
        <w:jc w:val="both"/>
      </w:pPr>
    </w:p>
    <w:p w14:paraId="5D211BD5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</w:rPr>
      </w:pPr>
      <w:bookmarkStart w:id="14" w:name="_Toc353872700"/>
      <w:r w:rsidRPr="00497BA2">
        <w:rPr>
          <w:sz w:val="22"/>
        </w:rPr>
        <w:lastRenderedPageBreak/>
        <w:t>Information Management</w:t>
      </w:r>
      <w:bookmarkEnd w:id="14"/>
    </w:p>
    <w:p w14:paraId="5A359963" w14:textId="77777777" w:rsidR="006506BC" w:rsidRPr="00497BA2" w:rsidRDefault="006506BC" w:rsidP="006506BC">
      <w:pPr>
        <w:spacing w:after="0" w:line="240" w:lineRule="auto"/>
      </w:pPr>
      <w:r w:rsidRPr="00497BA2">
        <w:t>In 150 words or less, outline the information systems used to capture end-user demographics, monitoring of operating budget, output in relation to contribution to publications, etcetera for the Platform.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506BC" w:rsidRPr="00497BA2" w14:paraId="1F15CF4D" w14:textId="77777777" w:rsidTr="00B36C7E">
        <w:trPr>
          <w:cantSplit/>
          <w:trHeight w:hRule="exact" w:val="3032"/>
        </w:trPr>
        <w:tc>
          <w:tcPr>
            <w:tcW w:w="10314" w:type="dxa"/>
            <w:noWrap/>
          </w:tcPr>
          <w:p w14:paraId="554A5117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22BE7EB0" w14:textId="77777777" w:rsidR="006506BC" w:rsidRPr="00497BA2" w:rsidRDefault="006506BC" w:rsidP="006506BC">
      <w:pPr>
        <w:spacing w:after="0" w:line="240" w:lineRule="auto"/>
      </w:pPr>
      <w:r w:rsidRPr="00497BA2">
        <w:t xml:space="preserve"> </w:t>
      </w:r>
    </w:p>
    <w:p w14:paraId="010EE4E2" w14:textId="77777777" w:rsidR="006506BC" w:rsidRPr="00497BA2" w:rsidRDefault="006506BC" w:rsidP="006506BC">
      <w:pPr>
        <w:pStyle w:val="Heading2"/>
        <w:keepNext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</w:rPr>
      </w:pPr>
      <w:bookmarkStart w:id="15" w:name="_Toc353872701"/>
      <w:r w:rsidRPr="00497BA2">
        <w:rPr>
          <w:sz w:val="22"/>
        </w:rPr>
        <w:t>Defining and Reporting on Key Performance Indicators</w:t>
      </w:r>
      <w:bookmarkEnd w:id="15"/>
    </w:p>
    <w:p w14:paraId="336F5565" w14:textId="34BB092D" w:rsidR="006506BC" w:rsidRPr="00497BA2" w:rsidRDefault="006506BC" w:rsidP="006506BC">
      <w:pPr>
        <w:spacing w:after="0" w:line="240" w:lineRule="auto"/>
        <w:jc w:val="both"/>
      </w:pPr>
      <w:r w:rsidRPr="00497BA2">
        <w:t>In 250 words or less, outline additional key performance indicators (KPIs) relating to the Platform</w:t>
      </w:r>
      <w:r w:rsidR="00FC0839">
        <w:t xml:space="preserve">, including </w:t>
      </w:r>
      <w:r w:rsidRPr="00497BA2">
        <w:t xml:space="preserve">the </w:t>
      </w:r>
      <w:r w:rsidR="00FC0839">
        <w:t>mandatory KPIs listed below</w:t>
      </w:r>
      <w:r w:rsidRPr="00497BA2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506BC" w:rsidRPr="00497BA2" w14:paraId="3C87F7A4" w14:textId="77777777" w:rsidTr="00DA265A">
        <w:trPr>
          <w:cantSplit/>
          <w:trHeight w:hRule="exact" w:val="3686"/>
        </w:trPr>
        <w:tc>
          <w:tcPr>
            <w:tcW w:w="10314" w:type="dxa"/>
            <w:noWrap/>
          </w:tcPr>
          <w:p w14:paraId="512BCC5F" w14:textId="77777777" w:rsidR="006506BC" w:rsidRPr="00497BA2" w:rsidRDefault="006506BC" w:rsidP="006506BC">
            <w:pPr>
              <w:jc w:val="both"/>
              <w:rPr>
                <w:rFonts w:cs="Calibri"/>
              </w:rPr>
            </w:pPr>
          </w:p>
          <w:p w14:paraId="184C4533" w14:textId="77777777" w:rsidR="006506BC" w:rsidRPr="00497BA2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497BA2">
              <w:t xml:space="preserve">Customer (end-user) satisfaction </w:t>
            </w:r>
          </w:p>
          <w:p w14:paraId="410767E1" w14:textId="77777777" w:rsidR="006506BC" w:rsidRPr="00497BA2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497BA2">
              <w:t>Productivity/utilisation (e.g. percentage of downtime)</w:t>
            </w:r>
          </w:p>
          <w:p w14:paraId="5428FEF9" w14:textId="77777777" w:rsidR="006506BC" w:rsidRPr="00497BA2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497BA2">
              <w:t>Adherence to budget</w:t>
            </w:r>
          </w:p>
          <w:p w14:paraId="43CA874D" w14:textId="77777777" w:rsidR="006506BC" w:rsidRPr="00497BA2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497BA2">
              <w:t>Contribution to published research</w:t>
            </w:r>
          </w:p>
          <w:p w14:paraId="4BB55D94" w14:textId="77777777" w:rsidR="006506BC" w:rsidRPr="00497BA2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497BA2">
              <w:t>Educational/workshop activity</w:t>
            </w:r>
          </w:p>
          <w:p w14:paraId="07D3D0FC" w14:textId="77777777" w:rsidR="006506BC" w:rsidRPr="00182CC5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497BA2">
              <w:t>Success (or attempts) in acquiring new services or technology</w:t>
            </w:r>
          </w:p>
          <w:p w14:paraId="6404FB55" w14:textId="77777777" w:rsidR="006506BC" w:rsidRPr="00497BA2" w:rsidRDefault="006506BC" w:rsidP="006506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>
              <w:t>Account of professional development of platform staff</w:t>
            </w:r>
          </w:p>
          <w:p w14:paraId="2E2AD707" w14:textId="77777777" w:rsidR="006506BC" w:rsidRPr="00497BA2" w:rsidRDefault="00EF162D" w:rsidP="006506BC">
            <w:pPr>
              <w:jc w:val="both"/>
              <w:rPr>
                <w:rFonts w:cs="Calibri"/>
              </w:rPr>
            </w:pPr>
            <w:r w:rsidRPr="0043654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</w:rPr>
              <w:instrText xml:space="preserve"> FORMTEXT </w:instrText>
            </w:r>
            <w:r w:rsidRPr="00436542">
              <w:rPr>
                <w:rFonts w:cs="Calibri"/>
              </w:rPr>
            </w:r>
            <w:r w:rsidRPr="00436542">
              <w:rPr>
                <w:rFonts w:cs="Calibri"/>
              </w:rPr>
              <w:fldChar w:fldCharType="separate"/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t> </w:t>
            </w:r>
            <w:r w:rsidRPr="00436542">
              <w:rPr>
                <w:rFonts w:cs="Calibri"/>
              </w:rPr>
              <w:fldChar w:fldCharType="end"/>
            </w:r>
          </w:p>
        </w:tc>
      </w:tr>
    </w:tbl>
    <w:p w14:paraId="47342F16" w14:textId="77777777" w:rsidR="006506BC" w:rsidRDefault="006506BC" w:rsidP="006506BC">
      <w:pPr>
        <w:spacing w:after="0" w:line="240" w:lineRule="auto"/>
        <w:jc w:val="both"/>
      </w:pPr>
    </w:p>
    <w:p w14:paraId="37FF3709" w14:textId="77777777" w:rsidR="006506BC" w:rsidRPr="00497BA2" w:rsidRDefault="006506BC" w:rsidP="006506BC">
      <w:pPr>
        <w:spacing w:after="0" w:line="240" w:lineRule="auto"/>
        <w:rPr>
          <w:rFonts w:cs="Calibri"/>
          <w:b/>
          <w:bCs/>
          <w:u w:val="single"/>
        </w:rPr>
      </w:pPr>
      <w:r>
        <w:br w:type="page"/>
      </w:r>
      <w:r w:rsidRPr="00497BA2">
        <w:rPr>
          <w:rFonts w:cs="Calibri"/>
          <w:b/>
          <w:bCs/>
          <w:u w:val="single"/>
        </w:rPr>
        <w:lastRenderedPageBreak/>
        <w:t>Certification of University of Melbourne Head of Department/School (for all departments/ schools involved in the platform)</w:t>
      </w:r>
    </w:p>
    <w:p w14:paraId="54EF1827" w14:textId="77777777" w:rsidR="006506BC" w:rsidRPr="00497BA2" w:rsidRDefault="006506BC" w:rsidP="006506BC">
      <w:pPr>
        <w:spacing w:after="0" w:line="240" w:lineRule="auto"/>
        <w:rPr>
          <w:rFonts w:cs="Calibri"/>
          <w:b/>
          <w:bCs/>
          <w:u w:val="single"/>
        </w:rPr>
      </w:pPr>
    </w:p>
    <w:p w14:paraId="737E7FBC" w14:textId="77777777" w:rsidR="006506BC" w:rsidRPr="00497BA2" w:rsidRDefault="006506BC" w:rsidP="006506BC">
      <w:pPr>
        <w:spacing w:after="0" w:line="240" w:lineRule="auto"/>
        <w:rPr>
          <w:rFonts w:cs="Calibri"/>
        </w:rPr>
      </w:pPr>
      <w:bookmarkStart w:id="16" w:name="OLE_LINK194"/>
      <w:r w:rsidRPr="00497BA2">
        <w:rPr>
          <w:rFonts w:cs="Calibri"/>
        </w:rPr>
        <w:t xml:space="preserve">I support this application and confirm that the </w:t>
      </w:r>
      <w:r w:rsidRPr="006506BC">
        <w:rPr>
          <w:rFonts w:cs="Calibri"/>
          <w:highlight w:val="lightGray"/>
        </w:rPr>
        <w:t>[insert faculty/department]</w:t>
      </w:r>
      <w:r>
        <w:rPr>
          <w:rFonts w:cs="Calibri"/>
        </w:rPr>
        <w:t xml:space="preserve"> </w:t>
      </w:r>
      <w:r w:rsidRPr="00497BA2">
        <w:rPr>
          <w:rFonts w:cs="Calibri"/>
        </w:rPr>
        <w:t>will contribute $</w:t>
      </w:r>
      <w:r w:rsidRPr="006506BC">
        <w:rPr>
          <w:rFonts w:cs="Calibri"/>
          <w:highlight w:val="lightGray"/>
        </w:rPr>
        <w:t>[insert annual commitment]</w:t>
      </w:r>
      <w:r>
        <w:rPr>
          <w:rFonts w:cs="Calibri"/>
        </w:rPr>
        <w:t xml:space="preserve"> </w:t>
      </w:r>
      <w:r w:rsidRPr="00497BA2">
        <w:rPr>
          <w:rFonts w:cs="Calibri"/>
        </w:rPr>
        <w:t>per year for 3 years for this Proposal if successful.</w:t>
      </w:r>
    </w:p>
    <w:p w14:paraId="56F73AE5" w14:textId="77777777" w:rsidR="006506BC" w:rsidRDefault="006506BC" w:rsidP="006506BC">
      <w:pPr>
        <w:spacing w:after="0" w:line="240" w:lineRule="auto"/>
        <w:rPr>
          <w:rFonts w:cs="Calibri"/>
        </w:rPr>
      </w:pPr>
      <w:bookmarkStart w:id="17" w:name="OLE_LINK192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6506BC" w14:paraId="41D8AF3C" w14:textId="77777777" w:rsidTr="00DA265A">
        <w:tc>
          <w:tcPr>
            <w:tcW w:w="5341" w:type="dxa"/>
          </w:tcPr>
          <w:p w14:paraId="659B36BC" w14:textId="77777777" w:rsidR="006506BC" w:rsidRDefault="006506BC" w:rsidP="006506BC">
            <w:pPr>
              <w:rPr>
                <w:rFonts w:cs="Calibri"/>
              </w:rPr>
            </w:pPr>
            <w:r>
              <w:rPr>
                <w:rFonts w:cs="Calibri"/>
              </w:rPr>
              <w:t>Signature:</w:t>
            </w:r>
            <w:r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  <w:p w14:paraId="0E8FB872" w14:textId="77777777" w:rsidR="006506BC" w:rsidRDefault="006506BC" w:rsidP="006506BC">
            <w:pPr>
              <w:rPr>
                <w:rFonts w:cs="Calibri"/>
              </w:rPr>
            </w:pPr>
          </w:p>
          <w:p w14:paraId="3AA3A157" w14:textId="77777777" w:rsidR="006506BC" w:rsidRDefault="006506BC" w:rsidP="006506BC">
            <w:pPr>
              <w:rPr>
                <w:rFonts w:cs="Calibri"/>
              </w:rPr>
            </w:pPr>
          </w:p>
        </w:tc>
        <w:tc>
          <w:tcPr>
            <w:tcW w:w="5341" w:type="dxa"/>
          </w:tcPr>
          <w:p w14:paraId="32715BBA" w14:textId="77777777" w:rsidR="006506BC" w:rsidRDefault="006506BC" w:rsidP="006506BC">
            <w:pPr>
              <w:rPr>
                <w:rFonts w:cs="Calibri"/>
              </w:rPr>
            </w:pPr>
            <w:r>
              <w:rPr>
                <w:rFonts w:cs="Calibri"/>
              </w:rPr>
              <w:t>Date:</w:t>
            </w:r>
            <w:r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</w:tc>
      </w:tr>
      <w:tr w:rsidR="006506BC" w14:paraId="425CE986" w14:textId="77777777" w:rsidTr="00DA265A">
        <w:tc>
          <w:tcPr>
            <w:tcW w:w="10682" w:type="dxa"/>
            <w:gridSpan w:val="2"/>
          </w:tcPr>
          <w:p w14:paraId="30C76145" w14:textId="77777777" w:rsidR="006506BC" w:rsidRDefault="006506BC" w:rsidP="006506BC">
            <w:pPr>
              <w:rPr>
                <w:rFonts w:cs="Calibri"/>
              </w:rPr>
            </w:pPr>
            <w:r>
              <w:rPr>
                <w:rFonts w:cs="Calibri"/>
              </w:rPr>
              <w:t>Name:</w:t>
            </w:r>
            <w:r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  <w:p w14:paraId="6BEB710D" w14:textId="77777777" w:rsidR="006506BC" w:rsidRDefault="006506BC" w:rsidP="006506BC">
            <w:pPr>
              <w:rPr>
                <w:rFonts w:cs="Calibri"/>
              </w:rPr>
            </w:pPr>
          </w:p>
        </w:tc>
      </w:tr>
      <w:tr w:rsidR="006506BC" w14:paraId="7C24B69A" w14:textId="77777777" w:rsidTr="00DA265A">
        <w:tc>
          <w:tcPr>
            <w:tcW w:w="10682" w:type="dxa"/>
            <w:gridSpan w:val="2"/>
          </w:tcPr>
          <w:p w14:paraId="01777F71" w14:textId="77777777" w:rsidR="006506BC" w:rsidRDefault="006506BC" w:rsidP="006506BC">
            <w:pPr>
              <w:rPr>
                <w:rFonts w:cs="Calibri"/>
              </w:rPr>
            </w:pPr>
            <w:r>
              <w:rPr>
                <w:rFonts w:cs="Calibri"/>
              </w:rPr>
              <w:t>Position:</w:t>
            </w:r>
            <w:r w:rsidR="002A14A7"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  <w:p w14:paraId="6060C9A5" w14:textId="77777777" w:rsidR="006506BC" w:rsidRDefault="006506BC" w:rsidP="006506BC">
            <w:pPr>
              <w:rPr>
                <w:rFonts w:cs="Calibri"/>
              </w:rPr>
            </w:pPr>
          </w:p>
        </w:tc>
      </w:tr>
    </w:tbl>
    <w:p w14:paraId="277E1A52" w14:textId="77777777" w:rsidR="006506BC" w:rsidRPr="00497BA2" w:rsidRDefault="006506BC" w:rsidP="006506BC">
      <w:pPr>
        <w:spacing w:after="0" w:line="240" w:lineRule="auto"/>
        <w:rPr>
          <w:rFonts w:cs="Calibri"/>
        </w:rPr>
      </w:pPr>
    </w:p>
    <w:bookmarkEnd w:id="17"/>
    <w:p w14:paraId="2BC496AE" w14:textId="77777777" w:rsidR="006506BC" w:rsidRPr="00497BA2" w:rsidRDefault="006506BC" w:rsidP="006506BC">
      <w:pPr>
        <w:spacing w:after="0" w:line="240" w:lineRule="auto"/>
        <w:rPr>
          <w:rFonts w:cs="Calibri"/>
        </w:rPr>
      </w:pPr>
    </w:p>
    <w:p w14:paraId="2FD5515A" w14:textId="77777777" w:rsidR="006506BC" w:rsidRPr="00497BA2" w:rsidRDefault="006506BC" w:rsidP="006506BC">
      <w:pPr>
        <w:spacing w:after="0" w:line="240" w:lineRule="auto"/>
        <w:rPr>
          <w:rFonts w:cs="Calibri"/>
          <w:b/>
          <w:bCs/>
        </w:rPr>
      </w:pPr>
      <w:r w:rsidRPr="00497BA2">
        <w:rPr>
          <w:rFonts w:cs="Calibri"/>
          <w:b/>
        </w:rPr>
        <w:t>C</w:t>
      </w:r>
      <w:r w:rsidRPr="00497BA2">
        <w:rPr>
          <w:rFonts w:cs="Calibri"/>
          <w:b/>
          <w:bCs/>
        </w:rPr>
        <w:t>ertification of University of Melbourne Dean or Associate Dean Research** of Faculty (ies) (for all Faculties involved in the platform)</w:t>
      </w:r>
    </w:p>
    <w:p w14:paraId="259EAFC1" w14:textId="77777777" w:rsidR="006506BC" w:rsidRDefault="006506BC" w:rsidP="006506BC">
      <w:pPr>
        <w:spacing w:after="0" w:line="240" w:lineRule="auto"/>
        <w:rPr>
          <w:rFonts w:cs="Calibri"/>
        </w:rPr>
      </w:pPr>
      <w:bookmarkStart w:id="18" w:name="OLE_LINK193"/>
      <w:r w:rsidRPr="00497BA2">
        <w:rPr>
          <w:rFonts w:cs="Calibri"/>
        </w:rPr>
        <w:t xml:space="preserve">I support this application and confirm that the Faculty of </w:t>
      </w:r>
      <w:r w:rsidRPr="002A14A7">
        <w:rPr>
          <w:rFonts w:cs="Calibri"/>
          <w:highlight w:val="lightGray"/>
        </w:rPr>
        <w:t>xxx</w:t>
      </w:r>
      <w:r w:rsidRPr="00497BA2">
        <w:rPr>
          <w:rFonts w:cs="Calibri"/>
        </w:rPr>
        <w:t xml:space="preserve"> will contribute $</w:t>
      </w:r>
      <w:r w:rsidR="002A14A7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14A7" w:rsidRPr="00497BA2">
        <w:rPr>
          <w:rFonts w:cs="Calibri"/>
        </w:rPr>
        <w:instrText xml:space="preserve"> FORMTEXT </w:instrText>
      </w:r>
      <w:r w:rsidR="002A14A7" w:rsidRPr="00497BA2">
        <w:rPr>
          <w:rFonts w:cs="Calibri"/>
        </w:rPr>
      </w:r>
      <w:r w:rsidR="002A14A7" w:rsidRPr="00497BA2">
        <w:rPr>
          <w:rFonts w:cs="Calibri"/>
        </w:rPr>
        <w:fldChar w:fldCharType="separate"/>
      </w:r>
      <w:r w:rsidR="002A14A7">
        <w:rPr>
          <w:rFonts w:cs="Calibri"/>
        </w:rPr>
        <w:t> </w:t>
      </w:r>
      <w:r w:rsidR="002A14A7">
        <w:rPr>
          <w:rFonts w:cs="Calibri"/>
        </w:rPr>
        <w:t> </w:t>
      </w:r>
      <w:r w:rsidR="002A14A7">
        <w:rPr>
          <w:rFonts w:cs="Calibri"/>
        </w:rPr>
        <w:t> </w:t>
      </w:r>
      <w:r w:rsidR="002A14A7">
        <w:rPr>
          <w:rFonts w:cs="Calibri"/>
        </w:rPr>
        <w:t> </w:t>
      </w:r>
      <w:r w:rsidR="002A14A7">
        <w:rPr>
          <w:rFonts w:cs="Calibri"/>
        </w:rPr>
        <w:t> </w:t>
      </w:r>
      <w:r w:rsidR="002A14A7" w:rsidRPr="00497BA2">
        <w:rPr>
          <w:rFonts w:cs="Calibri"/>
        </w:rPr>
        <w:fldChar w:fldCharType="end"/>
      </w:r>
      <w:r w:rsidRPr="00497BA2">
        <w:rPr>
          <w:rFonts w:cs="Calibri"/>
        </w:rPr>
        <w:t xml:space="preserve"> per year for 3 years for this Proposal if successful.</w:t>
      </w:r>
    </w:p>
    <w:p w14:paraId="53C95295" w14:textId="77777777" w:rsidR="006506BC" w:rsidRPr="00497BA2" w:rsidRDefault="006506BC" w:rsidP="006506BC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6506BC" w14:paraId="2BFA4800" w14:textId="77777777" w:rsidTr="00DA265A">
        <w:tc>
          <w:tcPr>
            <w:tcW w:w="5341" w:type="dxa"/>
          </w:tcPr>
          <w:p w14:paraId="6D72054D" w14:textId="77777777" w:rsidR="006506BC" w:rsidRDefault="006506BC" w:rsidP="00DA265A">
            <w:pPr>
              <w:rPr>
                <w:rFonts w:cs="Calibri"/>
              </w:rPr>
            </w:pPr>
            <w:r>
              <w:rPr>
                <w:rFonts w:cs="Calibri"/>
              </w:rPr>
              <w:t>Signature:</w:t>
            </w:r>
            <w:r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  <w:p w14:paraId="4A425FBF" w14:textId="77777777" w:rsidR="006506BC" w:rsidRDefault="006506BC" w:rsidP="00DA265A">
            <w:pPr>
              <w:rPr>
                <w:rFonts w:cs="Calibri"/>
              </w:rPr>
            </w:pPr>
          </w:p>
          <w:p w14:paraId="6F5FF721" w14:textId="77777777" w:rsidR="006506BC" w:rsidRDefault="006506BC" w:rsidP="00DA265A">
            <w:pPr>
              <w:rPr>
                <w:rFonts w:cs="Calibri"/>
              </w:rPr>
            </w:pPr>
          </w:p>
        </w:tc>
        <w:tc>
          <w:tcPr>
            <w:tcW w:w="5341" w:type="dxa"/>
          </w:tcPr>
          <w:p w14:paraId="4F989789" w14:textId="77777777" w:rsidR="006506BC" w:rsidRDefault="006506BC" w:rsidP="00DA265A">
            <w:pPr>
              <w:rPr>
                <w:rFonts w:cs="Calibri"/>
              </w:rPr>
            </w:pPr>
            <w:r>
              <w:rPr>
                <w:rFonts w:cs="Calibri"/>
              </w:rPr>
              <w:t>Date:</w:t>
            </w:r>
            <w:r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</w:tc>
      </w:tr>
      <w:tr w:rsidR="006506BC" w14:paraId="6B4DE977" w14:textId="77777777" w:rsidTr="00DA265A">
        <w:tc>
          <w:tcPr>
            <w:tcW w:w="10682" w:type="dxa"/>
            <w:gridSpan w:val="2"/>
          </w:tcPr>
          <w:p w14:paraId="3BA8EAB0" w14:textId="77777777" w:rsidR="006506BC" w:rsidRDefault="006506BC" w:rsidP="00DA265A">
            <w:pPr>
              <w:rPr>
                <w:rFonts w:cs="Calibri"/>
              </w:rPr>
            </w:pPr>
            <w:r>
              <w:rPr>
                <w:rFonts w:cs="Calibri"/>
              </w:rPr>
              <w:t>Name:</w:t>
            </w:r>
            <w:r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  <w:p w14:paraId="5A402EBD" w14:textId="77777777" w:rsidR="006506BC" w:rsidRDefault="006506BC" w:rsidP="00DA265A">
            <w:pPr>
              <w:rPr>
                <w:rFonts w:cs="Calibri"/>
              </w:rPr>
            </w:pPr>
          </w:p>
        </w:tc>
      </w:tr>
      <w:tr w:rsidR="006506BC" w14:paraId="29E2AAD4" w14:textId="77777777" w:rsidTr="00DA265A">
        <w:tc>
          <w:tcPr>
            <w:tcW w:w="10682" w:type="dxa"/>
            <w:gridSpan w:val="2"/>
          </w:tcPr>
          <w:p w14:paraId="27026E25" w14:textId="77777777" w:rsidR="006506BC" w:rsidRDefault="006506BC" w:rsidP="00DA265A">
            <w:pPr>
              <w:rPr>
                <w:rFonts w:cs="Calibri"/>
              </w:rPr>
            </w:pPr>
            <w:r>
              <w:rPr>
                <w:rFonts w:cs="Calibri"/>
              </w:rPr>
              <w:t>Position:</w:t>
            </w:r>
            <w:r w:rsidR="002A14A7" w:rsidRPr="00497BA2">
              <w:rPr>
                <w:rFonts w:cs="Calibri"/>
              </w:rPr>
              <w:t xml:space="preserve"> </w:t>
            </w:r>
            <w:r w:rsidR="002A14A7" w:rsidRPr="00497BA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14A7" w:rsidRPr="00497BA2">
              <w:rPr>
                <w:rFonts w:cs="Calibri"/>
              </w:rPr>
              <w:instrText xml:space="preserve"> FORMTEXT </w:instrText>
            </w:r>
            <w:r w:rsidR="002A14A7" w:rsidRPr="00497BA2">
              <w:rPr>
                <w:rFonts w:cs="Calibri"/>
              </w:rPr>
            </w:r>
            <w:r w:rsidR="002A14A7" w:rsidRPr="00497BA2">
              <w:rPr>
                <w:rFonts w:cs="Calibri"/>
              </w:rPr>
              <w:fldChar w:fldCharType="separate"/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>
              <w:rPr>
                <w:rFonts w:cs="Calibri"/>
              </w:rPr>
              <w:t> </w:t>
            </w:r>
            <w:r w:rsidR="002A14A7" w:rsidRPr="00497BA2">
              <w:rPr>
                <w:rFonts w:cs="Calibri"/>
              </w:rPr>
              <w:fldChar w:fldCharType="end"/>
            </w:r>
          </w:p>
          <w:p w14:paraId="23485B48" w14:textId="77777777" w:rsidR="006506BC" w:rsidRDefault="006506BC" w:rsidP="00DA265A">
            <w:pPr>
              <w:rPr>
                <w:rFonts w:cs="Calibri"/>
              </w:rPr>
            </w:pPr>
          </w:p>
        </w:tc>
      </w:tr>
    </w:tbl>
    <w:p w14:paraId="77C06067" w14:textId="77777777" w:rsidR="006506BC" w:rsidRPr="00497BA2" w:rsidRDefault="006506BC" w:rsidP="006506BC">
      <w:pPr>
        <w:spacing w:after="0" w:line="240" w:lineRule="auto"/>
        <w:rPr>
          <w:rFonts w:cs="Calibri"/>
        </w:rPr>
      </w:pPr>
    </w:p>
    <w:bookmarkEnd w:id="18"/>
    <w:p w14:paraId="2A3F4402" w14:textId="77777777" w:rsidR="006506BC" w:rsidRPr="00497BA2" w:rsidRDefault="006506BC" w:rsidP="006506BC">
      <w:pPr>
        <w:spacing w:after="0" w:line="240" w:lineRule="auto"/>
        <w:rPr>
          <w:rFonts w:cs="Calibri"/>
        </w:rPr>
      </w:pPr>
      <w:r w:rsidRPr="00497BA2">
        <w:rPr>
          <w:rFonts w:cs="Calibri"/>
        </w:rPr>
        <w:t>** Follow Faculty approval and budgetary delegation processes</w:t>
      </w:r>
    </w:p>
    <w:p w14:paraId="5820CC7A" w14:textId="77777777" w:rsidR="006506BC" w:rsidRPr="00497BA2" w:rsidRDefault="006506BC" w:rsidP="006506BC">
      <w:pPr>
        <w:spacing w:after="0" w:line="240" w:lineRule="auto"/>
        <w:rPr>
          <w:rFonts w:cs="Calibri"/>
        </w:rPr>
      </w:pPr>
      <w:r w:rsidRPr="006506BC">
        <w:rPr>
          <w:rFonts w:cs="Calibri"/>
          <w:b/>
        </w:rPr>
        <w:t>N.B.</w:t>
      </w:r>
      <w:r>
        <w:rPr>
          <w:rFonts w:cs="Calibri"/>
        </w:rPr>
        <w:t xml:space="preserve"> </w:t>
      </w:r>
      <w:r w:rsidRPr="00497BA2">
        <w:rPr>
          <w:rFonts w:cs="Calibri"/>
        </w:rPr>
        <w:t xml:space="preserve"> Replicat</w:t>
      </w:r>
      <w:r>
        <w:rPr>
          <w:rFonts w:cs="Calibri"/>
        </w:rPr>
        <w:t>e Sign-off page for additional d</w:t>
      </w:r>
      <w:r w:rsidRPr="00497BA2">
        <w:rPr>
          <w:rFonts w:cs="Calibri"/>
        </w:rPr>
        <w:t>epartment/</w:t>
      </w:r>
      <w:r>
        <w:rPr>
          <w:rFonts w:cs="Calibri"/>
        </w:rPr>
        <w:t>f</w:t>
      </w:r>
      <w:r w:rsidRPr="00497BA2">
        <w:rPr>
          <w:rFonts w:cs="Calibri"/>
        </w:rPr>
        <w:t>aculties as necessary</w:t>
      </w:r>
    </w:p>
    <w:p w14:paraId="7D5156A8" w14:textId="77777777" w:rsidR="006506BC" w:rsidRPr="00497BA2" w:rsidRDefault="006506BC" w:rsidP="006506BC">
      <w:pPr>
        <w:spacing w:after="0" w:line="240" w:lineRule="auto"/>
        <w:rPr>
          <w:rFonts w:cs="Calibri"/>
        </w:rPr>
      </w:pPr>
    </w:p>
    <w:p w14:paraId="34767247" w14:textId="77777777" w:rsidR="006506BC" w:rsidRDefault="006506BC" w:rsidP="006506BC">
      <w:pPr>
        <w:spacing w:after="0" w:line="240" w:lineRule="auto"/>
        <w:rPr>
          <w:b/>
        </w:rPr>
      </w:pPr>
    </w:p>
    <w:p w14:paraId="3F0AE263" w14:textId="77777777" w:rsidR="006506BC" w:rsidRDefault="006506BC" w:rsidP="006506BC">
      <w:pPr>
        <w:spacing w:after="0" w:line="240" w:lineRule="auto"/>
        <w:rPr>
          <w:b/>
        </w:rPr>
      </w:pPr>
    </w:p>
    <w:p w14:paraId="1F9BCC94" w14:textId="77777777" w:rsidR="006506BC" w:rsidRDefault="006506BC" w:rsidP="006506BC">
      <w:pPr>
        <w:spacing w:after="0" w:line="240" w:lineRule="auto"/>
      </w:pPr>
    </w:p>
    <w:p w14:paraId="370410B9" w14:textId="77777777" w:rsidR="006506BC" w:rsidRDefault="006506BC" w:rsidP="006506BC">
      <w:pPr>
        <w:spacing w:after="0" w:line="240" w:lineRule="auto"/>
        <w:rPr>
          <w:b/>
          <w:sz w:val="32"/>
        </w:rPr>
      </w:pPr>
    </w:p>
    <w:p w14:paraId="32026392" w14:textId="77777777" w:rsidR="00E84634" w:rsidRDefault="00E84634" w:rsidP="006506BC">
      <w:pPr>
        <w:spacing w:after="0" w:line="240" w:lineRule="auto"/>
      </w:pPr>
    </w:p>
    <w:sectPr w:rsidR="00E84634" w:rsidSect="00DA265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E043" w14:textId="77777777" w:rsidR="00B22B46" w:rsidRDefault="00B22B46" w:rsidP="006506BC">
      <w:pPr>
        <w:spacing w:after="0" w:line="240" w:lineRule="auto"/>
      </w:pPr>
      <w:r>
        <w:separator/>
      </w:r>
    </w:p>
  </w:endnote>
  <w:endnote w:type="continuationSeparator" w:id="0">
    <w:p w14:paraId="2686D30D" w14:textId="77777777" w:rsidR="00B22B46" w:rsidRDefault="00B22B46" w:rsidP="0065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85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BE82EA" w14:textId="77777777" w:rsidR="00B22B46" w:rsidRPr="00302FE1" w:rsidRDefault="00B22B46">
            <w:pPr>
              <w:pStyle w:val="Footer"/>
              <w:jc w:val="right"/>
              <w:rPr>
                <w:sz w:val="20"/>
                <w:szCs w:val="20"/>
              </w:rPr>
            </w:pPr>
            <w:r w:rsidRPr="00302FE1">
              <w:rPr>
                <w:sz w:val="20"/>
                <w:szCs w:val="20"/>
              </w:rPr>
              <w:t xml:space="preserve">Page </w:t>
            </w:r>
            <w:r w:rsidRPr="00302FE1">
              <w:rPr>
                <w:b/>
                <w:bCs/>
                <w:sz w:val="20"/>
                <w:szCs w:val="20"/>
              </w:rPr>
              <w:fldChar w:fldCharType="begin"/>
            </w:r>
            <w:r w:rsidRPr="00302FE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02FE1">
              <w:rPr>
                <w:b/>
                <w:bCs/>
                <w:sz w:val="20"/>
                <w:szCs w:val="20"/>
              </w:rPr>
              <w:fldChar w:fldCharType="separate"/>
            </w:r>
            <w:r w:rsidR="00D03A83">
              <w:rPr>
                <w:b/>
                <w:bCs/>
                <w:noProof/>
                <w:sz w:val="20"/>
                <w:szCs w:val="20"/>
              </w:rPr>
              <w:t>7</w:t>
            </w:r>
            <w:r w:rsidRPr="00302FE1">
              <w:rPr>
                <w:b/>
                <w:bCs/>
                <w:sz w:val="20"/>
                <w:szCs w:val="20"/>
              </w:rPr>
              <w:fldChar w:fldCharType="end"/>
            </w:r>
            <w:r w:rsidRPr="00302FE1">
              <w:rPr>
                <w:sz w:val="20"/>
                <w:szCs w:val="20"/>
              </w:rPr>
              <w:t xml:space="preserve"> of </w:t>
            </w:r>
            <w:r w:rsidRPr="00302FE1">
              <w:rPr>
                <w:b/>
                <w:bCs/>
                <w:sz w:val="20"/>
                <w:szCs w:val="20"/>
              </w:rPr>
              <w:fldChar w:fldCharType="begin"/>
            </w:r>
            <w:r w:rsidRPr="00302FE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02FE1">
              <w:rPr>
                <w:b/>
                <w:bCs/>
                <w:sz w:val="20"/>
                <w:szCs w:val="20"/>
              </w:rPr>
              <w:fldChar w:fldCharType="separate"/>
            </w:r>
            <w:r w:rsidR="00D03A83">
              <w:rPr>
                <w:b/>
                <w:bCs/>
                <w:noProof/>
                <w:sz w:val="20"/>
                <w:szCs w:val="20"/>
              </w:rPr>
              <w:t>7</w:t>
            </w:r>
            <w:r w:rsidRPr="00302FE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B11C87" w14:textId="77777777" w:rsidR="00B22B46" w:rsidRPr="00302FE1" w:rsidRDefault="00B22B46">
    <w:pPr>
      <w:pStyle w:val="Footer"/>
      <w:rPr>
        <w:sz w:val="20"/>
        <w:szCs w:val="20"/>
      </w:rPr>
    </w:pPr>
    <w:r w:rsidRPr="00302FE1">
      <w:rPr>
        <w:sz w:val="20"/>
        <w:szCs w:val="20"/>
      </w:rPr>
      <w:t xml:space="preserve">Last updated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>
      <w:rPr>
        <w:sz w:val="20"/>
        <w:szCs w:val="20"/>
      </w:rPr>
      <w:fldChar w:fldCharType="separate"/>
    </w:r>
    <w:r w:rsidR="00D03A83">
      <w:rPr>
        <w:noProof/>
        <w:sz w:val="20"/>
        <w:szCs w:val="20"/>
      </w:rPr>
      <w:t>5 July 2017</w:t>
    </w:r>
    <w:r>
      <w:rPr>
        <w:sz w:val="20"/>
        <w:szCs w:val="20"/>
      </w:rPr>
      <w:fldChar w:fldCharType="end"/>
    </w:r>
  </w:p>
  <w:p w14:paraId="7BA058DB" w14:textId="77777777" w:rsidR="00B22B46" w:rsidRPr="00302FE1" w:rsidRDefault="00B22B46">
    <w:pPr>
      <w:pStyle w:val="Footer"/>
      <w:rPr>
        <w:sz w:val="20"/>
        <w:szCs w:val="20"/>
      </w:rPr>
    </w:pPr>
    <w:r w:rsidRPr="00302FE1">
      <w:rPr>
        <w:sz w:val="20"/>
        <w:szCs w:val="20"/>
      </w:rPr>
      <w:t xml:space="preserve">Major Initiatives, RIC, </w:t>
    </w:r>
    <w:hyperlink r:id="rId1" w:history="1">
      <w:r w:rsidRPr="00302FE1">
        <w:rPr>
          <w:rStyle w:val="Hyperlink"/>
          <w:sz w:val="20"/>
          <w:szCs w:val="20"/>
        </w:rPr>
        <w:t>ric-majorinitiatives@unimelb.edu.au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3046" w14:textId="77777777" w:rsidR="00B22B46" w:rsidRDefault="00B22B46" w:rsidP="006506BC">
      <w:pPr>
        <w:spacing w:after="0" w:line="240" w:lineRule="auto"/>
      </w:pPr>
      <w:r>
        <w:separator/>
      </w:r>
    </w:p>
  </w:footnote>
  <w:footnote w:type="continuationSeparator" w:id="0">
    <w:p w14:paraId="3E244E70" w14:textId="77777777" w:rsidR="00B22B46" w:rsidRDefault="00B22B46" w:rsidP="0065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00012E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071296"/>
    <w:multiLevelType w:val="hybridMultilevel"/>
    <w:tmpl w:val="8228B7F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011B9"/>
    <w:multiLevelType w:val="hybridMultilevel"/>
    <w:tmpl w:val="30F6B2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590206"/>
    <w:multiLevelType w:val="hybridMultilevel"/>
    <w:tmpl w:val="6038AF32"/>
    <w:lvl w:ilvl="0" w:tplc="95206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420"/>
    <w:multiLevelType w:val="hybridMultilevel"/>
    <w:tmpl w:val="DF4E6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CC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7A641C"/>
    <w:multiLevelType w:val="hybridMultilevel"/>
    <w:tmpl w:val="6DDAE77A"/>
    <w:lvl w:ilvl="0" w:tplc="6A525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5589"/>
    <w:multiLevelType w:val="hybridMultilevel"/>
    <w:tmpl w:val="E19235EA"/>
    <w:lvl w:ilvl="0" w:tplc="15B04F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243"/>
    <w:multiLevelType w:val="hybridMultilevel"/>
    <w:tmpl w:val="CEE8181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7F5976"/>
    <w:multiLevelType w:val="hybridMultilevel"/>
    <w:tmpl w:val="4A841C24"/>
    <w:lvl w:ilvl="0" w:tplc="7DD4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3256"/>
    <w:multiLevelType w:val="hybridMultilevel"/>
    <w:tmpl w:val="7318F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0BD1"/>
    <w:multiLevelType w:val="hybridMultilevel"/>
    <w:tmpl w:val="15CE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D59"/>
    <w:multiLevelType w:val="hybridMultilevel"/>
    <w:tmpl w:val="00E6D212"/>
    <w:lvl w:ilvl="0" w:tplc="6E260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22FEC"/>
    <w:multiLevelType w:val="hybridMultilevel"/>
    <w:tmpl w:val="7226B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2B5C"/>
    <w:multiLevelType w:val="hybridMultilevel"/>
    <w:tmpl w:val="2B48E8A0"/>
    <w:lvl w:ilvl="0" w:tplc="2884B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D380C"/>
    <w:multiLevelType w:val="hybridMultilevel"/>
    <w:tmpl w:val="4ADC3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419B3"/>
    <w:multiLevelType w:val="multilevel"/>
    <w:tmpl w:val="696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42825"/>
    <w:multiLevelType w:val="multilevel"/>
    <w:tmpl w:val="D0C0CAB6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1937D6"/>
    <w:multiLevelType w:val="hybridMultilevel"/>
    <w:tmpl w:val="0734D89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61F9A"/>
    <w:multiLevelType w:val="hybridMultilevel"/>
    <w:tmpl w:val="30F44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937C5"/>
    <w:multiLevelType w:val="hybridMultilevel"/>
    <w:tmpl w:val="4F5C1550"/>
    <w:lvl w:ilvl="0" w:tplc="644E8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757E2"/>
    <w:multiLevelType w:val="hybridMultilevel"/>
    <w:tmpl w:val="9EA6D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B22"/>
    <w:multiLevelType w:val="hybridMultilevel"/>
    <w:tmpl w:val="8FE6EDEA"/>
    <w:lvl w:ilvl="0" w:tplc="644E8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24BDA"/>
    <w:multiLevelType w:val="hybridMultilevel"/>
    <w:tmpl w:val="3228A6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4"/>
  </w:num>
  <w:num w:numId="5">
    <w:abstractNumId w:val="19"/>
  </w:num>
  <w:num w:numId="6">
    <w:abstractNumId w:val="3"/>
  </w:num>
  <w:num w:numId="7">
    <w:abstractNumId w:val="20"/>
  </w:num>
  <w:num w:numId="8">
    <w:abstractNumId w:val="22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18"/>
  </w:num>
  <w:num w:numId="20">
    <w:abstractNumId w:val="2"/>
  </w:num>
  <w:num w:numId="21">
    <w:abstractNumId w:val="8"/>
  </w:num>
  <w:num w:numId="22">
    <w:abstractNumId w:val="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BC"/>
    <w:rsid w:val="00017F56"/>
    <w:rsid w:val="00051A19"/>
    <w:rsid w:val="0011371D"/>
    <w:rsid w:val="00177590"/>
    <w:rsid w:val="001D52B3"/>
    <w:rsid w:val="002111D8"/>
    <w:rsid w:val="00243315"/>
    <w:rsid w:val="00264761"/>
    <w:rsid w:val="002A14A7"/>
    <w:rsid w:val="002A1BE0"/>
    <w:rsid w:val="002D26FC"/>
    <w:rsid w:val="002D37BD"/>
    <w:rsid w:val="00302FE1"/>
    <w:rsid w:val="003C2828"/>
    <w:rsid w:val="003D15CB"/>
    <w:rsid w:val="004D5C6F"/>
    <w:rsid w:val="00514F31"/>
    <w:rsid w:val="0052205D"/>
    <w:rsid w:val="005F48EF"/>
    <w:rsid w:val="006360DA"/>
    <w:rsid w:val="00636753"/>
    <w:rsid w:val="006506BC"/>
    <w:rsid w:val="00704E55"/>
    <w:rsid w:val="00752891"/>
    <w:rsid w:val="007E1619"/>
    <w:rsid w:val="0083092A"/>
    <w:rsid w:val="00864830"/>
    <w:rsid w:val="00891A26"/>
    <w:rsid w:val="0099680C"/>
    <w:rsid w:val="009B3BDD"/>
    <w:rsid w:val="009E0431"/>
    <w:rsid w:val="009E720E"/>
    <w:rsid w:val="00A106FB"/>
    <w:rsid w:val="00A40934"/>
    <w:rsid w:val="00A64073"/>
    <w:rsid w:val="00B22B46"/>
    <w:rsid w:val="00B36C7E"/>
    <w:rsid w:val="00B469CC"/>
    <w:rsid w:val="00BC757C"/>
    <w:rsid w:val="00C462B4"/>
    <w:rsid w:val="00C54667"/>
    <w:rsid w:val="00C61CD7"/>
    <w:rsid w:val="00D03A83"/>
    <w:rsid w:val="00D125C0"/>
    <w:rsid w:val="00D13304"/>
    <w:rsid w:val="00DA265A"/>
    <w:rsid w:val="00E04202"/>
    <w:rsid w:val="00E36AE5"/>
    <w:rsid w:val="00E81355"/>
    <w:rsid w:val="00E84634"/>
    <w:rsid w:val="00E90588"/>
    <w:rsid w:val="00EF162D"/>
    <w:rsid w:val="00F13453"/>
    <w:rsid w:val="00F402C6"/>
    <w:rsid w:val="00F85992"/>
    <w:rsid w:val="00FC0839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9734AD"/>
  <w15:docId w15:val="{D3D73F4E-96EC-4E51-B51F-95FF59B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BC"/>
  </w:style>
  <w:style w:type="paragraph" w:styleId="Heading1">
    <w:name w:val="heading 1"/>
    <w:basedOn w:val="Normal"/>
    <w:next w:val="Normal"/>
    <w:link w:val="Heading1Char"/>
    <w:uiPriority w:val="9"/>
    <w:qFormat/>
    <w:rsid w:val="006506BC"/>
    <w:pPr>
      <w:spacing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6BC"/>
    <w:pPr>
      <w:spacing w:after="0" w:line="24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2D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6BC"/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5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BC"/>
  </w:style>
  <w:style w:type="character" w:customStyle="1" w:styleId="Heading1Char">
    <w:name w:val="Heading 1 Char"/>
    <w:basedOn w:val="DefaultParagraphFont"/>
    <w:link w:val="Heading1"/>
    <w:uiPriority w:val="9"/>
    <w:rsid w:val="006506BC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06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06BC"/>
    <w:pPr>
      <w:ind w:left="720"/>
      <w:contextualSpacing/>
    </w:pPr>
  </w:style>
  <w:style w:type="table" w:styleId="TableGrid">
    <w:name w:val="Table Grid"/>
    <w:basedOn w:val="TableNormal"/>
    <w:uiPriority w:val="59"/>
    <w:rsid w:val="0065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BC"/>
  </w:style>
  <w:style w:type="character" w:styleId="Hyperlink">
    <w:name w:val="Hyperlink"/>
    <w:basedOn w:val="DefaultParagraphFont"/>
    <w:uiPriority w:val="99"/>
    <w:unhideWhenUsed/>
    <w:rsid w:val="00650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BC"/>
    <w:rPr>
      <w:b/>
      <w:bCs/>
      <w:sz w:val="20"/>
      <w:szCs w:val="20"/>
    </w:rPr>
  </w:style>
  <w:style w:type="paragraph" w:customStyle="1" w:styleId="Default">
    <w:name w:val="Default"/>
    <w:rsid w:val="00650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6B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06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6506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ayt-misspell">
    <w:name w:val="scayt-misspell"/>
    <w:basedOn w:val="DefaultParagraphFont"/>
    <w:rsid w:val="006506BC"/>
  </w:style>
  <w:style w:type="character" w:customStyle="1" w:styleId="Heading7Char">
    <w:name w:val="Heading 7 Char"/>
    <w:basedOn w:val="DefaultParagraphFont"/>
    <w:link w:val="Heading7"/>
    <w:uiPriority w:val="9"/>
    <w:semiHidden/>
    <w:rsid w:val="00EF162D"/>
    <w:rPr>
      <w:rFonts w:asciiTheme="majorHAnsi" w:eastAsiaTheme="majorEastAsia" w:hAnsiTheme="majorHAnsi" w:cstheme="majorBidi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-majorinitiatives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-majorinitiativ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008E-DBE3-43D2-8F12-8D61687F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Callander</dc:creator>
  <cp:lastModifiedBy>Sam Poynter</cp:lastModifiedBy>
  <cp:revision>2</cp:revision>
  <cp:lastPrinted>2016-04-21T01:00:00Z</cp:lastPrinted>
  <dcterms:created xsi:type="dcterms:W3CDTF">2017-07-05T01:27:00Z</dcterms:created>
  <dcterms:modified xsi:type="dcterms:W3CDTF">2017-07-05T01:27:00Z</dcterms:modified>
</cp:coreProperties>
</file>